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F3" w:rsidRPr="00DB2FF3" w:rsidRDefault="00DB2FF3" w:rsidP="00DB2FF3">
      <w:pPr>
        <w:pStyle w:val="Textkrper"/>
        <w:spacing w:line="276" w:lineRule="auto"/>
        <w:jc w:val="left"/>
        <w:rPr>
          <w:rFonts w:ascii="Helvetica 55 Roman" w:hAnsi="Helvetica 55 Roman"/>
          <w:b/>
          <w:sz w:val="24"/>
          <w:szCs w:val="24"/>
        </w:rPr>
      </w:pPr>
    </w:p>
    <w:p w:rsidR="00484F21" w:rsidRDefault="008320E5" w:rsidP="008320E5">
      <w:pPr>
        <w:pStyle w:val="Textkrper2"/>
        <w:spacing w:after="120"/>
        <w:rPr>
          <w:rFonts w:ascii="Helvetica 55 Roman" w:hAnsi="Helvetica 55 Roman"/>
          <w:b w:val="0"/>
          <w:sz w:val="22"/>
          <w:szCs w:val="22"/>
        </w:rPr>
      </w:pPr>
      <w:r w:rsidRPr="00484F21">
        <w:rPr>
          <w:rFonts w:ascii="Helvetica 55 Roman" w:hAnsi="Helvetica 55 Roman"/>
          <w:sz w:val="28"/>
          <w:szCs w:val="22"/>
        </w:rPr>
        <w:t xml:space="preserve">Neue Wohnungseingangstüren </w:t>
      </w:r>
      <w:r w:rsidR="00424662">
        <w:rPr>
          <w:rFonts w:ascii="Helvetica 55 Roman" w:hAnsi="Helvetica 55 Roman"/>
          <w:sz w:val="28"/>
          <w:szCs w:val="22"/>
        </w:rPr>
        <w:t xml:space="preserve">Norm </w:t>
      </w:r>
      <w:r w:rsidRPr="00484F21">
        <w:rPr>
          <w:rFonts w:ascii="Helvetica 55 Roman" w:hAnsi="Helvetica 55 Roman"/>
          <w:b w:val="0"/>
          <w:sz w:val="28"/>
          <w:szCs w:val="22"/>
        </w:rPr>
        <w:t xml:space="preserve"> </w:t>
      </w:r>
      <w:r w:rsidRPr="008320E5">
        <w:rPr>
          <w:rFonts w:ascii="Helvetica 55 Roman" w:hAnsi="Helvetica 55 Roman"/>
          <w:b w:val="0"/>
          <w:sz w:val="22"/>
          <w:szCs w:val="22"/>
        </w:rPr>
        <w:t xml:space="preserve"> </w:t>
      </w:r>
    </w:p>
    <w:p w:rsidR="008320E5" w:rsidRPr="00484F21" w:rsidRDefault="008320E5" w:rsidP="008320E5">
      <w:pPr>
        <w:pStyle w:val="Textkrper2"/>
        <w:spacing w:after="120"/>
        <w:rPr>
          <w:rFonts w:ascii="Helvetica 55 Roman" w:hAnsi="Helvetica 55 Roman"/>
          <w:sz w:val="22"/>
          <w:szCs w:val="22"/>
        </w:rPr>
      </w:pPr>
      <w:r w:rsidRPr="00484F21">
        <w:rPr>
          <w:rFonts w:ascii="Helvetica 55 Roman" w:hAnsi="Helvetica 55 Roman"/>
          <w:sz w:val="22"/>
          <w:szCs w:val="22"/>
        </w:rPr>
        <w:t>Die neue Norm für Wohnungseingangstüren</w:t>
      </w:r>
      <w:r w:rsidR="00E96793">
        <w:rPr>
          <w:rFonts w:ascii="Helvetica 55 Roman" w:hAnsi="Helvetica 55 Roman"/>
          <w:sz w:val="22"/>
          <w:szCs w:val="22"/>
        </w:rPr>
        <w:t xml:space="preserve"> </w:t>
      </w:r>
      <w:r w:rsidRPr="00484F21">
        <w:rPr>
          <w:rFonts w:ascii="Helvetica 55 Roman" w:hAnsi="Helvetica 55 Roman"/>
          <w:sz w:val="22"/>
          <w:szCs w:val="22"/>
        </w:rPr>
        <w:t xml:space="preserve">DIN SPEC 18105 ist seit dem 1. September 2019 veröffentlicht. Sie </w:t>
      </w:r>
      <w:r w:rsidR="00484F21">
        <w:rPr>
          <w:rFonts w:ascii="Helvetica 55 Roman" w:hAnsi="Helvetica 55 Roman"/>
          <w:sz w:val="22"/>
          <w:szCs w:val="22"/>
        </w:rPr>
        <w:t>dient</w:t>
      </w:r>
      <w:r w:rsidRPr="00484F21">
        <w:rPr>
          <w:rFonts w:ascii="Helvetica 55 Roman" w:hAnsi="Helvetica 55 Roman"/>
          <w:sz w:val="22"/>
          <w:szCs w:val="22"/>
        </w:rPr>
        <w:t xml:space="preserve"> Verarbeitern, Architekten und Händlern </w:t>
      </w:r>
      <w:r w:rsidR="00484F21">
        <w:rPr>
          <w:rFonts w:ascii="Helvetica 55 Roman" w:hAnsi="Helvetica 55 Roman"/>
          <w:sz w:val="22"/>
          <w:szCs w:val="22"/>
        </w:rPr>
        <w:t xml:space="preserve">als </w:t>
      </w:r>
      <w:r w:rsidRPr="00484F21">
        <w:rPr>
          <w:rFonts w:ascii="Helvetica 55 Roman" w:hAnsi="Helvetica 55 Roman"/>
          <w:sz w:val="22"/>
          <w:szCs w:val="22"/>
        </w:rPr>
        <w:t>wichtige Richtlinie</w:t>
      </w:r>
      <w:r w:rsidR="00113CAA">
        <w:rPr>
          <w:rFonts w:ascii="Helvetica 55 Roman" w:hAnsi="Helvetica 55 Roman"/>
          <w:sz w:val="22"/>
          <w:szCs w:val="22"/>
        </w:rPr>
        <w:t xml:space="preserve"> und verbindliche Vorgabe </w:t>
      </w:r>
      <w:r w:rsidR="00F91EFA">
        <w:rPr>
          <w:rFonts w:ascii="Helvetica 55 Roman" w:hAnsi="Helvetica 55 Roman"/>
          <w:sz w:val="22"/>
          <w:szCs w:val="22"/>
        </w:rPr>
        <w:t xml:space="preserve">zur Festlegung der </w:t>
      </w:r>
      <w:r w:rsidR="004E1165">
        <w:rPr>
          <w:rFonts w:ascii="Helvetica 55 Roman" w:hAnsi="Helvetica 55 Roman"/>
          <w:sz w:val="22"/>
          <w:szCs w:val="22"/>
        </w:rPr>
        <w:t xml:space="preserve">funktionalen Anforderungen an eine </w:t>
      </w:r>
      <w:r w:rsidR="00F91EFA">
        <w:rPr>
          <w:rFonts w:ascii="Helvetica 55 Roman" w:hAnsi="Helvetica 55 Roman"/>
          <w:sz w:val="22"/>
          <w:szCs w:val="22"/>
        </w:rPr>
        <w:t>Wohnungseingangstür</w:t>
      </w:r>
      <w:r w:rsidR="004C6C8A">
        <w:rPr>
          <w:rFonts w:ascii="Helvetica 55 Roman" w:hAnsi="Helvetica 55 Roman"/>
          <w:sz w:val="22"/>
          <w:szCs w:val="22"/>
        </w:rPr>
        <w:t xml:space="preserve"> (WET)</w:t>
      </w:r>
      <w:r w:rsidR="00F91EFA">
        <w:rPr>
          <w:rFonts w:ascii="Helvetica 55 Roman" w:hAnsi="Helvetica 55 Roman"/>
          <w:sz w:val="22"/>
          <w:szCs w:val="22"/>
        </w:rPr>
        <w:t xml:space="preserve">. </w:t>
      </w:r>
      <w:r w:rsidR="004E1165">
        <w:rPr>
          <w:rFonts w:ascii="Helvetica 55 Roman" w:hAnsi="Helvetica 55 Roman"/>
          <w:sz w:val="22"/>
          <w:szCs w:val="22"/>
        </w:rPr>
        <w:t>Der Türenh</w:t>
      </w:r>
      <w:r w:rsidRPr="00484F21">
        <w:rPr>
          <w:rFonts w:ascii="Helvetica 55 Roman" w:hAnsi="Helvetica 55 Roman"/>
          <w:sz w:val="22"/>
          <w:szCs w:val="22"/>
        </w:rPr>
        <w:t xml:space="preserve">ersteller PRÜM hat dabei eine Schlüsselrolle und liefert mit seinem speziell ausgearbeiteten </w:t>
      </w:r>
      <w:r w:rsidR="00087826">
        <w:rPr>
          <w:rFonts w:ascii="Helvetica 55 Roman" w:hAnsi="Helvetica 55 Roman"/>
          <w:sz w:val="22"/>
          <w:szCs w:val="22"/>
        </w:rPr>
        <w:t>Funktionst</w:t>
      </w:r>
      <w:r w:rsidR="0072438F">
        <w:rPr>
          <w:rFonts w:ascii="Helvetica 55 Roman" w:hAnsi="Helvetica 55 Roman"/>
          <w:sz w:val="22"/>
          <w:szCs w:val="22"/>
        </w:rPr>
        <w:t>ürenp</w:t>
      </w:r>
      <w:r w:rsidRPr="00484F21">
        <w:rPr>
          <w:rFonts w:ascii="Helvetica 55 Roman" w:hAnsi="Helvetica 55 Roman"/>
          <w:sz w:val="22"/>
          <w:szCs w:val="22"/>
        </w:rPr>
        <w:t>rogramm die passende Lösung für alle Ansprüche.</w:t>
      </w:r>
    </w:p>
    <w:p w:rsidR="008320E5" w:rsidRPr="008320E5" w:rsidRDefault="008320E5" w:rsidP="008320E5">
      <w:pPr>
        <w:pStyle w:val="Textkrper2"/>
        <w:spacing w:after="120"/>
        <w:rPr>
          <w:rFonts w:ascii="Helvetica 55 Roman" w:hAnsi="Helvetica 55 Roman"/>
          <w:b w:val="0"/>
          <w:sz w:val="22"/>
          <w:szCs w:val="22"/>
        </w:rPr>
      </w:pPr>
    </w:p>
    <w:p w:rsidR="008320E5" w:rsidRPr="008320E5" w:rsidRDefault="00F91EFA" w:rsidP="008320E5">
      <w:pPr>
        <w:pStyle w:val="Textkrper2"/>
        <w:spacing w:after="120"/>
        <w:rPr>
          <w:rFonts w:ascii="Helvetica 55 Roman" w:hAnsi="Helvetica 55 Roman"/>
          <w:b w:val="0"/>
          <w:sz w:val="22"/>
          <w:szCs w:val="22"/>
        </w:rPr>
      </w:pPr>
      <w:r>
        <w:rPr>
          <w:rFonts w:ascii="Helvetica 55 Roman" w:hAnsi="Helvetica 55 Roman"/>
          <w:b w:val="0"/>
          <w:sz w:val="22"/>
          <w:szCs w:val="22"/>
        </w:rPr>
        <w:t xml:space="preserve">Neben den optischen Gesichtspunkten müssen Türen auch zahlreichen </w:t>
      </w:r>
      <w:r w:rsidR="008320E5" w:rsidRPr="008320E5">
        <w:rPr>
          <w:rFonts w:ascii="Helvetica 55 Roman" w:hAnsi="Helvetica 55 Roman"/>
          <w:b w:val="0"/>
          <w:sz w:val="22"/>
          <w:szCs w:val="22"/>
        </w:rPr>
        <w:t xml:space="preserve">praktischen und funktionalen Anforderungen </w:t>
      </w:r>
      <w:r>
        <w:rPr>
          <w:rFonts w:ascii="Helvetica 55 Roman" w:hAnsi="Helvetica 55 Roman"/>
          <w:b w:val="0"/>
          <w:sz w:val="22"/>
          <w:szCs w:val="22"/>
        </w:rPr>
        <w:t>gerecht werden</w:t>
      </w:r>
      <w:r w:rsidR="008320E5" w:rsidRPr="008320E5">
        <w:rPr>
          <w:rFonts w:ascii="Helvetica 55 Roman" w:hAnsi="Helvetica 55 Roman"/>
          <w:b w:val="0"/>
          <w:sz w:val="22"/>
          <w:szCs w:val="22"/>
        </w:rPr>
        <w:t xml:space="preserve">. </w:t>
      </w:r>
      <w:r>
        <w:rPr>
          <w:rFonts w:ascii="Helvetica 55 Roman" w:hAnsi="Helvetica 55 Roman"/>
          <w:b w:val="0"/>
          <w:sz w:val="22"/>
          <w:szCs w:val="22"/>
        </w:rPr>
        <w:t xml:space="preserve">Besonders </w:t>
      </w:r>
      <w:r w:rsidR="00751C2C">
        <w:rPr>
          <w:rFonts w:ascii="Helvetica 55 Roman" w:hAnsi="Helvetica 55 Roman"/>
          <w:b w:val="0"/>
          <w:sz w:val="22"/>
          <w:szCs w:val="22"/>
        </w:rPr>
        <w:t>hohe Ansprüche werden hinsichtlich Schallschutz gestellt.</w:t>
      </w:r>
      <w:r w:rsidR="008320E5" w:rsidRPr="008320E5">
        <w:rPr>
          <w:rFonts w:ascii="Helvetica 55 Roman" w:hAnsi="Helvetica 55 Roman"/>
          <w:b w:val="0"/>
          <w:sz w:val="22"/>
          <w:szCs w:val="22"/>
        </w:rPr>
        <w:t xml:space="preserve"> Selbstverständlich spielt </w:t>
      </w:r>
      <w:r w:rsidR="00751C2C">
        <w:rPr>
          <w:rFonts w:ascii="Helvetica 55 Roman" w:hAnsi="Helvetica 55 Roman"/>
          <w:b w:val="0"/>
          <w:sz w:val="22"/>
          <w:szCs w:val="22"/>
        </w:rPr>
        <w:t xml:space="preserve">aber </w:t>
      </w:r>
      <w:r w:rsidR="008320E5" w:rsidRPr="008320E5">
        <w:rPr>
          <w:rFonts w:ascii="Helvetica 55 Roman" w:hAnsi="Helvetica 55 Roman"/>
          <w:b w:val="0"/>
          <w:sz w:val="22"/>
          <w:szCs w:val="22"/>
        </w:rPr>
        <w:t xml:space="preserve">auch der Einbruchschutz eine starke Rolle. Es existiert jedoch bislang keine rechtsverbindliche Vorschrift oder Norm für Wohnungseingangstüren. Hier leistet die neue Norm DIN SPEC 18105 einen wichtigen Beitrag zur Orientierung. Wohnungseingangstüren können nun mit den passenden Merkmalen ausgeführt werden. Für die unterschiedlichen Nutzungsansprüche der Türen </w:t>
      </w:r>
      <w:r w:rsidR="00B820D1">
        <w:rPr>
          <w:rFonts w:ascii="Helvetica 55 Roman" w:hAnsi="Helvetica 55 Roman"/>
          <w:b w:val="0"/>
          <w:sz w:val="22"/>
          <w:szCs w:val="22"/>
        </w:rPr>
        <w:t>weist</w:t>
      </w:r>
      <w:r w:rsidR="00E135BC">
        <w:rPr>
          <w:rFonts w:ascii="Helvetica 55 Roman" w:hAnsi="Helvetica 55 Roman"/>
          <w:b w:val="0"/>
          <w:sz w:val="22"/>
          <w:szCs w:val="22"/>
        </w:rPr>
        <w:t xml:space="preserve"> </w:t>
      </w:r>
      <w:r w:rsidR="008320E5" w:rsidRPr="008320E5">
        <w:rPr>
          <w:rFonts w:ascii="Helvetica 55 Roman" w:hAnsi="Helvetica 55 Roman"/>
          <w:b w:val="0"/>
          <w:sz w:val="22"/>
          <w:szCs w:val="22"/>
        </w:rPr>
        <w:t xml:space="preserve">diese Norm verschiedene </w:t>
      </w:r>
      <w:r w:rsidR="00B820D1">
        <w:rPr>
          <w:rFonts w:ascii="Helvetica 55 Roman" w:hAnsi="Helvetica 55 Roman"/>
          <w:b w:val="0"/>
          <w:sz w:val="22"/>
          <w:szCs w:val="22"/>
        </w:rPr>
        <w:t>sinnvolle Mindestklassen</w:t>
      </w:r>
      <w:r w:rsidR="008320E5" w:rsidRPr="008320E5">
        <w:rPr>
          <w:rFonts w:ascii="Helvetica 55 Roman" w:hAnsi="Helvetica 55 Roman"/>
          <w:b w:val="0"/>
          <w:sz w:val="22"/>
          <w:szCs w:val="22"/>
        </w:rPr>
        <w:t xml:space="preserve"> </w:t>
      </w:r>
      <w:r w:rsidR="00B820D1">
        <w:rPr>
          <w:rFonts w:ascii="Helvetica 55 Roman" w:hAnsi="Helvetica 55 Roman"/>
          <w:b w:val="0"/>
          <w:sz w:val="22"/>
          <w:szCs w:val="22"/>
        </w:rPr>
        <w:t>zu</w:t>
      </w:r>
      <w:r w:rsidR="008320E5" w:rsidRPr="008320E5">
        <w:rPr>
          <w:rFonts w:ascii="Helvetica 55 Roman" w:hAnsi="Helvetica 55 Roman"/>
          <w:b w:val="0"/>
          <w:sz w:val="22"/>
          <w:szCs w:val="22"/>
        </w:rPr>
        <w:t xml:space="preserve">. Die Kriterien für diese </w:t>
      </w:r>
      <w:r w:rsidR="00B820D1">
        <w:rPr>
          <w:rFonts w:ascii="Helvetica 55 Roman" w:hAnsi="Helvetica 55 Roman"/>
          <w:b w:val="0"/>
          <w:sz w:val="22"/>
          <w:szCs w:val="22"/>
        </w:rPr>
        <w:t>Zuordnung</w:t>
      </w:r>
      <w:r w:rsidR="00E135BC">
        <w:rPr>
          <w:rFonts w:ascii="Helvetica 55 Roman" w:hAnsi="Helvetica 55 Roman"/>
          <w:b w:val="0"/>
          <w:sz w:val="22"/>
          <w:szCs w:val="22"/>
        </w:rPr>
        <w:t xml:space="preserve"> </w:t>
      </w:r>
      <w:r w:rsidR="008320E5" w:rsidRPr="008320E5">
        <w:rPr>
          <w:rFonts w:ascii="Helvetica 55 Roman" w:hAnsi="Helvetica 55 Roman"/>
          <w:b w:val="0"/>
          <w:sz w:val="22"/>
          <w:szCs w:val="22"/>
        </w:rPr>
        <w:t xml:space="preserve">wurden dabei mithilfe von zwei Tabellen und korrespondierenden Normen, die sich in der Praxis bewährt haben, dargestellt. </w:t>
      </w:r>
    </w:p>
    <w:p w:rsidR="008320E5" w:rsidRPr="008320E5" w:rsidRDefault="008320E5" w:rsidP="008320E5">
      <w:pPr>
        <w:pStyle w:val="Textkrper2"/>
        <w:spacing w:after="120"/>
        <w:rPr>
          <w:rFonts w:ascii="Helvetica 55 Roman" w:hAnsi="Helvetica 55 Roman"/>
          <w:b w:val="0"/>
          <w:sz w:val="22"/>
          <w:szCs w:val="22"/>
        </w:rPr>
      </w:pPr>
    </w:p>
    <w:p w:rsidR="008320E5" w:rsidRPr="00751C2C" w:rsidRDefault="008320E5" w:rsidP="008320E5">
      <w:pPr>
        <w:pStyle w:val="Textkrper2"/>
        <w:spacing w:after="120"/>
        <w:rPr>
          <w:rFonts w:ascii="Helvetica 55 Roman" w:hAnsi="Helvetica 55 Roman"/>
          <w:sz w:val="22"/>
          <w:szCs w:val="22"/>
        </w:rPr>
      </w:pPr>
      <w:r w:rsidRPr="00751C2C">
        <w:rPr>
          <w:rFonts w:ascii="Helvetica 55 Roman" w:hAnsi="Helvetica 55 Roman"/>
          <w:sz w:val="22"/>
          <w:szCs w:val="22"/>
        </w:rPr>
        <w:t xml:space="preserve">Wichtiges Kriterium: Einbruchsschutz </w:t>
      </w:r>
    </w:p>
    <w:p w:rsidR="008320E5" w:rsidRPr="008320E5" w:rsidRDefault="008320E5" w:rsidP="008320E5">
      <w:pPr>
        <w:pStyle w:val="Textkrper2"/>
        <w:spacing w:after="120"/>
        <w:rPr>
          <w:rFonts w:ascii="Helvetica 55 Roman" w:hAnsi="Helvetica 55 Roman"/>
          <w:b w:val="0"/>
          <w:sz w:val="22"/>
          <w:szCs w:val="22"/>
        </w:rPr>
      </w:pPr>
      <w:r w:rsidRPr="008320E5">
        <w:rPr>
          <w:rFonts w:ascii="Helvetica 55 Roman" w:hAnsi="Helvetica 55 Roman"/>
          <w:b w:val="0"/>
          <w:sz w:val="22"/>
          <w:szCs w:val="22"/>
        </w:rPr>
        <w:t xml:space="preserve">Die neue Norm </w:t>
      </w:r>
      <w:r w:rsidR="0022594F">
        <w:rPr>
          <w:rFonts w:ascii="Helvetica 55 Roman" w:hAnsi="Helvetica 55 Roman"/>
          <w:b w:val="0"/>
          <w:sz w:val="22"/>
          <w:szCs w:val="22"/>
        </w:rPr>
        <w:t>DIN</w:t>
      </w:r>
      <w:r w:rsidR="00B820D1">
        <w:rPr>
          <w:rFonts w:ascii="Helvetica 55 Roman" w:hAnsi="Helvetica 55 Roman"/>
          <w:b w:val="0"/>
          <w:sz w:val="22"/>
          <w:szCs w:val="22"/>
        </w:rPr>
        <w:t xml:space="preserve"> SPEC</w:t>
      </w:r>
      <w:r w:rsidR="0022594F">
        <w:rPr>
          <w:rFonts w:ascii="Helvetica 55 Roman" w:hAnsi="Helvetica 55 Roman"/>
          <w:b w:val="0"/>
          <w:sz w:val="22"/>
          <w:szCs w:val="22"/>
        </w:rPr>
        <w:t xml:space="preserve"> </w:t>
      </w:r>
      <w:r w:rsidR="00D40975">
        <w:rPr>
          <w:rFonts w:ascii="Helvetica 55 Roman" w:hAnsi="Helvetica 55 Roman"/>
          <w:b w:val="0"/>
          <w:sz w:val="22"/>
          <w:szCs w:val="22"/>
        </w:rPr>
        <w:t xml:space="preserve">18105 </w:t>
      </w:r>
      <w:r w:rsidRPr="008320E5">
        <w:rPr>
          <w:rFonts w:ascii="Helvetica 55 Roman" w:hAnsi="Helvetica 55 Roman"/>
          <w:b w:val="0"/>
          <w:sz w:val="22"/>
          <w:szCs w:val="22"/>
        </w:rPr>
        <w:t>beschreibt die Grundanforderungen</w:t>
      </w:r>
      <w:r w:rsidR="00B14FD9">
        <w:rPr>
          <w:rFonts w:ascii="Helvetica 55 Roman" w:hAnsi="Helvetica 55 Roman"/>
          <w:b w:val="0"/>
          <w:sz w:val="22"/>
          <w:szCs w:val="22"/>
        </w:rPr>
        <w:t xml:space="preserve"> und Merkmale</w:t>
      </w:r>
      <w:r w:rsidRPr="008320E5">
        <w:rPr>
          <w:rFonts w:ascii="Helvetica 55 Roman" w:hAnsi="Helvetica 55 Roman"/>
          <w:b w:val="0"/>
          <w:sz w:val="22"/>
          <w:szCs w:val="22"/>
        </w:rPr>
        <w:t xml:space="preserve"> an eine sicher</w:t>
      </w:r>
      <w:r w:rsidR="0022594F">
        <w:rPr>
          <w:rFonts w:ascii="Helvetica 55 Roman" w:hAnsi="Helvetica 55 Roman"/>
          <w:b w:val="0"/>
          <w:sz w:val="22"/>
          <w:szCs w:val="22"/>
        </w:rPr>
        <w:t>e</w:t>
      </w:r>
      <w:r w:rsidRPr="008320E5">
        <w:rPr>
          <w:rFonts w:ascii="Helvetica 55 Roman" w:hAnsi="Helvetica 55 Roman"/>
          <w:b w:val="0"/>
          <w:sz w:val="22"/>
          <w:szCs w:val="22"/>
        </w:rPr>
        <w:t xml:space="preserve"> und funktional ausgestattete </w:t>
      </w:r>
      <w:r w:rsidR="0054325E">
        <w:rPr>
          <w:rFonts w:ascii="Helvetica 55 Roman" w:hAnsi="Helvetica 55 Roman"/>
          <w:b w:val="0"/>
          <w:sz w:val="22"/>
          <w:szCs w:val="22"/>
        </w:rPr>
        <w:t>Wohnungseingangstür</w:t>
      </w:r>
      <w:r w:rsidRPr="008320E5">
        <w:rPr>
          <w:rFonts w:ascii="Helvetica 55 Roman" w:hAnsi="Helvetica 55 Roman"/>
          <w:b w:val="0"/>
          <w:sz w:val="22"/>
          <w:szCs w:val="22"/>
        </w:rPr>
        <w:t xml:space="preserve">. </w:t>
      </w:r>
      <w:r w:rsidR="00D40975">
        <w:rPr>
          <w:rFonts w:ascii="Helvetica 55 Roman" w:hAnsi="Helvetica 55 Roman"/>
          <w:b w:val="0"/>
          <w:sz w:val="22"/>
          <w:szCs w:val="22"/>
        </w:rPr>
        <w:t xml:space="preserve">So werden in der Tabelle </w:t>
      </w:r>
      <w:r w:rsidRPr="008320E5">
        <w:rPr>
          <w:rFonts w:ascii="Helvetica 55 Roman" w:hAnsi="Helvetica 55 Roman"/>
          <w:b w:val="0"/>
          <w:sz w:val="22"/>
          <w:szCs w:val="22"/>
        </w:rPr>
        <w:t xml:space="preserve">1 </w:t>
      </w:r>
      <w:r w:rsidR="00D40975">
        <w:rPr>
          <w:rFonts w:ascii="Helvetica 55 Roman" w:hAnsi="Helvetica 55 Roman"/>
          <w:b w:val="0"/>
          <w:sz w:val="22"/>
          <w:szCs w:val="22"/>
        </w:rPr>
        <w:t>dieser Norm</w:t>
      </w:r>
      <w:r w:rsidR="00B820D1">
        <w:rPr>
          <w:rFonts w:ascii="Helvetica 55 Roman" w:hAnsi="Helvetica 55 Roman"/>
          <w:b w:val="0"/>
          <w:sz w:val="22"/>
          <w:szCs w:val="22"/>
        </w:rPr>
        <w:t>,</w:t>
      </w:r>
      <w:r w:rsidR="00D40975">
        <w:rPr>
          <w:rFonts w:ascii="Helvetica 55 Roman" w:hAnsi="Helvetica 55 Roman"/>
          <w:b w:val="0"/>
          <w:sz w:val="22"/>
          <w:szCs w:val="22"/>
        </w:rPr>
        <w:t xml:space="preserve"> Merkmale wie </w:t>
      </w:r>
      <w:r w:rsidRPr="008320E5">
        <w:rPr>
          <w:rFonts w:ascii="Helvetica 55 Roman" w:hAnsi="Helvetica 55 Roman"/>
          <w:b w:val="0"/>
          <w:sz w:val="22"/>
          <w:szCs w:val="22"/>
        </w:rPr>
        <w:t>Schallschutz (mindestens 32 dB), die Einbruchhemmung (mindestens RC 2) sowie das Differenzklimaverhalten (mindestens KK III)</w:t>
      </w:r>
      <w:r w:rsidR="00D40975">
        <w:rPr>
          <w:rFonts w:ascii="Helvetica 55 Roman" w:hAnsi="Helvetica 55 Roman"/>
          <w:b w:val="0"/>
          <w:sz w:val="22"/>
          <w:szCs w:val="22"/>
        </w:rPr>
        <w:t xml:space="preserve"> als Grundanforderung</w:t>
      </w:r>
      <w:r w:rsidR="00E135BC">
        <w:rPr>
          <w:rFonts w:ascii="Helvetica 55 Roman" w:hAnsi="Helvetica 55 Roman"/>
          <w:b w:val="0"/>
          <w:sz w:val="22"/>
          <w:szCs w:val="22"/>
        </w:rPr>
        <w:t xml:space="preserve"> </w:t>
      </w:r>
      <w:r w:rsidR="00B820D1">
        <w:rPr>
          <w:rFonts w:ascii="Helvetica 55 Roman" w:hAnsi="Helvetica 55 Roman"/>
          <w:b w:val="0"/>
          <w:sz w:val="22"/>
          <w:szCs w:val="22"/>
        </w:rPr>
        <w:t>vorgegebe</w:t>
      </w:r>
      <w:r w:rsidR="00E135BC">
        <w:rPr>
          <w:rFonts w:ascii="Helvetica 55 Roman" w:hAnsi="Helvetica 55 Roman"/>
          <w:b w:val="0"/>
          <w:sz w:val="22"/>
          <w:szCs w:val="22"/>
        </w:rPr>
        <w:t>n</w:t>
      </w:r>
      <w:r w:rsidRPr="008320E5">
        <w:rPr>
          <w:rFonts w:ascii="Helvetica 55 Roman" w:hAnsi="Helvetica 55 Roman"/>
          <w:b w:val="0"/>
          <w:sz w:val="22"/>
          <w:szCs w:val="22"/>
        </w:rPr>
        <w:t>. Gemäß d</w:t>
      </w:r>
      <w:r w:rsidR="00D40975">
        <w:rPr>
          <w:rFonts w:ascii="Helvetica 55 Roman" w:hAnsi="Helvetica 55 Roman"/>
          <w:b w:val="0"/>
          <w:sz w:val="22"/>
          <w:szCs w:val="22"/>
        </w:rPr>
        <w:t>ieser</w:t>
      </w:r>
      <w:r w:rsidRPr="008320E5">
        <w:rPr>
          <w:rFonts w:ascii="Helvetica 55 Roman" w:hAnsi="Helvetica 55 Roman"/>
          <w:b w:val="0"/>
          <w:sz w:val="22"/>
          <w:szCs w:val="22"/>
        </w:rPr>
        <w:t xml:space="preserve"> Norm besteht ein notwendiger Zusammenhang zwischen diesen drei Eigenschaften. Derzeit ist der Einbruchschutz nicht zwingend vorgeschrieben, jedoch sollte eine nach heutigen Kriterien sichere Wohnungs</w:t>
      </w:r>
      <w:r w:rsidR="00D40975">
        <w:rPr>
          <w:rFonts w:ascii="Helvetica 55 Roman" w:hAnsi="Helvetica 55 Roman"/>
          <w:b w:val="0"/>
          <w:sz w:val="22"/>
          <w:szCs w:val="22"/>
        </w:rPr>
        <w:t>eingangs</w:t>
      </w:r>
      <w:r w:rsidRPr="008320E5">
        <w:rPr>
          <w:rFonts w:ascii="Helvetica 55 Roman" w:hAnsi="Helvetica 55 Roman"/>
          <w:b w:val="0"/>
          <w:sz w:val="22"/>
          <w:szCs w:val="22"/>
        </w:rPr>
        <w:t>tür</w:t>
      </w:r>
      <w:r w:rsidR="00D40975">
        <w:rPr>
          <w:rFonts w:ascii="Helvetica 55 Roman" w:hAnsi="Helvetica 55 Roman"/>
          <w:b w:val="0"/>
          <w:sz w:val="22"/>
          <w:szCs w:val="22"/>
        </w:rPr>
        <w:t xml:space="preserve"> </w:t>
      </w:r>
      <w:r w:rsidR="0064082D">
        <w:rPr>
          <w:rFonts w:ascii="Helvetica 55 Roman" w:hAnsi="Helvetica 55 Roman"/>
          <w:b w:val="0"/>
          <w:sz w:val="22"/>
          <w:szCs w:val="22"/>
        </w:rPr>
        <w:t xml:space="preserve">auch </w:t>
      </w:r>
      <w:r w:rsidRPr="008320E5">
        <w:rPr>
          <w:rFonts w:ascii="Helvetica 55 Roman" w:hAnsi="Helvetica 55 Roman"/>
          <w:b w:val="0"/>
          <w:sz w:val="22"/>
          <w:szCs w:val="22"/>
        </w:rPr>
        <w:t xml:space="preserve">über </w:t>
      </w:r>
      <w:r w:rsidR="00B820D1">
        <w:rPr>
          <w:rFonts w:ascii="Helvetica 55 Roman" w:hAnsi="Helvetica 55 Roman"/>
          <w:b w:val="0"/>
          <w:sz w:val="22"/>
          <w:szCs w:val="22"/>
        </w:rPr>
        <w:t xml:space="preserve">eine </w:t>
      </w:r>
      <w:r w:rsidR="0064082D">
        <w:rPr>
          <w:rFonts w:ascii="Helvetica 55 Roman" w:hAnsi="Helvetica 55 Roman"/>
          <w:b w:val="0"/>
          <w:sz w:val="22"/>
          <w:szCs w:val="22"/>
        </w:rPr>
        <w:t>ausreichende Einbruch</w:t>
      </w:r>
      <w:r w:rsidR="00B820D1">
        <w:rPr>
          <w:rFonts w:ascii="Helvetica 55 Roman" w:hAnsi="Helvetica 55 Roman"/>
          <w:b w:val="0"/>
          <w:sz w:val="22"/>
          <w:szCs w:val="22"/>
        </w:rPr>
        <w:t>hemmung</w:t>
      </w:r>
      <w:r w:rsidR="0064082D">
        <w:rPr>
          <w:rFonts w:ascii="Helvetica 55 Roman" w:hAnsi="Helvetica 55 Roman"/>
          <w:b w:val="0"/>
          <w:sz w:val="22"/>
          <w:szCs w:val="22"/>
        </w:rPr>
        <w:t xml:space="preserve"> </w:t>
      </w:r>
      <w:r w:rsidRPr="008320E5">
        <w:rPr>
          <w:rFonts w:ascii="Helvetica 55 Roman" w:hAnsi="Helvetica 55 Roman"/>
          <w:b w:val="0"/>
          <w:sz w:val="22"/>
          <w:szCs w:val="22"/>
        </w:rPr>
        <w:t xml:space="preserve">verfügen. Sie sollte mit einem Sicherheitsschließblech, </w:t>
      </w:r>
      <w:r w:rsidR="00B820D1">
        <w:rPr>
          <w:rFonts w:ascii="Helvetica 55 Roman" w:hAnsi="Helvetica 55 Roman"/>
          <w:b w:val="0"/>
          <w:sz w:val="22"/>
          <w:szCs w:val="22"/>
        </w:rPr>
        <w:t xml:space="preserve">ggf. </w:t>
      </w:r>
      <w:r w:rsidRPr="008320E5">
        <w:rPr>
          <w:rFonts w:ascii="Helvetica 55 Roman" w:hAnsi="Helvetica 55 Roman"/>
          <w:b w:val="0"/>
          <w:sz w:val="22"/>
          <w:szCs w:val="22"/>
        </w:rPr>
        <w:t xml:space="preserve">einem Spion, verstärkten Bändern und </w:t>
      </w:r>
      <w:r w:rsidRPr="008320E5">
        <w:rPr>
          <w:rFonts w:ascii="Helvetica 55 Roman" w:hAnsi="Helvetica 55 Roman"/>
          <w:b w:val="0"/>
          <w:sz w:val="22"/>
          <w:szCs w:val="22"/>
        </w:rPr>
        <w:lastRenderedPageBreak/>
        <w:t>Beschlägen ausgestattet sein. Nur dann, wenn ein Türelement die drei Mindestanforderungen</w:t>
      </w:r>
      <w:r w:rsidR="0064082D">
        <w:rPr>
          <w:rFonts w:ascii="Helvetica 55 Roman" w:hAnsi="Helvetica 55 Roman"/>
          <w:b w:val="0"/>
          <w:sz w:val="22"/>
          <w:szCs w:val="22"/>
        </w:rPr>
        <w:t xml:space="preserve"> an Schall- und Einbruch</w:t>
      </w:r>
      <w:r w:rsidR="00B820D1">
        <w:rPr>
          <w:rFonts w:ascii="Helvetica 55 Roman" w:hAnsi="Helvetica 55 Roman"/>
          <w:b w:val="0"/>
          <w:sz w:val="22"/>
          <w:szCs w:val="22"/>
        </w:rPr>
        <w:t>hemmung</w:t>
      </w:r>
      <w:r w:rsidR="0064082D">
        <w:rPr>
          <w:rFonts w:ascii="Helvetica 55 Roman" w:hAnsi="Helvetica 55 Roman"/>
          <w:b w:val="0"/>
          <w:sz w:val="22"/>
          <w:szCs w:val="22"/>
        </w:rPr>
        <w:t xml:space="preserve"> sowie Klimastabilität</w:t>
      </w:r>
      <w:r w:rsidRPr="008320E5">
        <w:rPr>
          <w:rFonts w:ascii="Helvetica 55 Roman" w:hAnsi="Helvetica 55 Roman"/>
          <w:b w:val="0"/>
          <w:sz w:val="22"/>
          <w:szCs w:val="22"/>
        </w:rPr>
        <w:t xml:space="preserve"> erfüllt, darf es bei Ausschreibungen nach der Norm DIN SPEC 18105 als Wohnungs</w:t>
      </w:r>
      <w:r w:rsidR="0064082D">
        <w:rPr>
          <w:rFonts w:ascii="Helvetica 55 Roman" w:hAnsi="Helvetica 55 Roman"/>
          <w:b w:val="0"/>
          <w:sz w:val="22"/>
          <w:szCs w:val="22"/>
        </w:rPr>
        <w:t>eingangs</w:t>
      </w:r>
      <w:r w:rsidRPr="008320E5">
        <w:rPr>
          <w:rFonts w:ascii="Helvetica 55 Roman" w:hAnsi="Helvetica 55 Roman"/>
          <w:b w:val="0"/>
          <w:sz w:val="22"/>
          <w:szCs w:val="22"/>
        </w:rPr>
        <w:t xml:space="preserve">tür </w:t>
      </w:r>
      <w:r w:rsidR="0064082D">
        <w:rPr>
          <w:rFonts w:ascii="Helvetica 55 Roman" w:hAnsi="Helvetica 55 Roman"/>
          <w:b w:val="0"/>
          <w:sz w:val="22"/>
          <w:szCs w:val="22"/>
        </w:rPr>
        <w:t>zum Einsatz kommen</w:t>
      </w:r>
      <w:r w:rsidRPr="008320E5">
        <w:rPr>
          <w:rFonts w:ascii="Helvetica 55 Roman" w:hAnsi="Helvetica 55 Roman"/>
          <w:b w:val="0"/>
          <w:sz w:val="22"/>
          <w:szCs w:val="22"/>
        </w:rPr>
        <w:t>.</w:t>
      </w:r>
    </w:p>
    <w:p w:rsidR="008320E5" w:rsidRPr="008320E5" w:rsidRDefault="008320E5" w:rsidP="008320E5">
      <w:pPr>
        <w:pStyle w:val="Textkrper2"/>
        <w:spacing w:after="120"/>
        <w:rPr>
          <w:rFonts w:ascii="Helvetica 55 Roman" w:hAnsi="Helvetica 55 Roman"/>
          <w:b w:val="0"/>
          <w:sz w:val="22"/>
          <w:szCs w:val="22"/>
        </w:rPr>
      </w:pPr>
    </w:p>
    <w:p w:rsidR="008320E5" w:rsidRPr="0064082D" w:rsidRDefault="008320E5" w:rsidP="008320E5">
      <w:pPr>
        <w:pStyle w:val="Textkrper2"/>
        <w:spacing w:after="120"/>
        <w:rPr>
          <w:rFonts w:ascii="Helvetica 55 Roman" w:hAnsi="Helvetica 55 Roman"/>
          <w:sz w:val="22"/>
          <w:szCs w:val="22"/>
        </w:rPr>
      </w:pPr>
      <w:r w:rsidRPr="0064082D">
        <w:rPr>
          <w:rFonts w:ascii="Helvetica 55 Roman" w:hAnsi="Helvetica 55 Roman"/>
          <w:sz w:val="22"/>
          <w:szCs w:val="22"/>
        </w:rPr>
        <w:t xml:space="preserve">Welche weiteren Merkmale </w:t>
      </w:r>
      <w:r w:rsidR="0064082D">
        <w:rPr>
          <w:rFonts w:ascii="Helvetica 55 Roman" w:hAnsi="Helvetica 55 Roman"/>
          <w:sz w:val="22"/>
          <w:szCs w:val="22"/>
        </w:rPr>
        <w:t>sollte</w:t>
      </w:r>
      <w:r w:rsidR="00257791">
        <w:rPr>
          <w:rFonts w:ascii="Helvetica 55 Roman" w:hAnsi="Helvetica 55 Roman"/>
          <w:sz w:val="22"/>
          <w:szCs w:val="22"/>
        </w:rPr>
        <w:t>n vorhanden sein</w:t>
      </w:r>
      <w:r w:rsidRPr="0064082D">
        <w:rPr>
          <w:rFonts w:ascii="Helvetica 55 Roman" w:hAnsi="Helvetica 55 Roman"/>
          <w:sz w:val="22"/>
          <w:szCs w:val="22"/>
        </w:rPr>
        <w:t>?</w:t>
      </w:r>
    </w:p>
    <w:p w:rsidR="002E5D1A" w:rsidRDefault="008320E5" w:rsidP="008320E5">
      <w:pPr>
        <w:pStyle w:val="Textkrper2"/>
        <w:spacing w:after="120"/>
        <w:rPr>
          <w:rFonts w:ascii="Helvetica 55 Roman" w:hAnsi="Helvetica 55 Roman"/>
          <w:b w:val="0"/>
          <w:sz w:val="22"/>
          <w:szCs w:val="22"/>
        </w:rPr>
      </w:pPr>
      <w:r w:rsidRPr="008320E5">
        <w:rPr>
          <w:rFonts w:ascii="Helvetica 55 Roman" w:hAnsi="Helvetica 55 Roman"/>
          <w:b w:val="0"/>
          <w:sz w:val="22"/>
          <w:szCs w:val="22"/>
        </w:rPr>
        <w:t>Die Tabelle</w:t>
      </w:r>
      <w:r w:rsidR="00257791">
        <w:rPr>
          <w:rFonts w:ascii="Helvetica 55 Roman" w:hAnsi="Helvetica 55 Roman"/>
          <w:b w:val="0"/>
          <w:sz w:val="22"/>
          <w:szCs w:val="22"/>
        </w:rPr>
        <w:t xml:space="preserve"> 2</w:t>
      </w:r>
      <w:r w:rsidRPr="008320E5">
        <w:rPr>
          <w:rFonts w:ascii="Helvetica 55 Roman" w:hAnsi="Helvetica 55 Roman"/>
          <w:b w:val="0"/>
          <w:sz w:val="22"/>
          <w:szCs w:val="22"/>
        </w:rPr>
        <w:t xml:space="preserve"> </w:t>
      </w:r>
      <w:r w:rsidR="00257791">
        <w:rPr>
          <w:rFonts w:ascii="Helvetica 55 Roman" w:hAnsi="Helvetica 55 Roman"/>
          <w:b w:val="0"/>
          <w:sz w:val="22"/>
          <w:szCs w:val="22"/>
        </w:rPr>
        <w:t>baut auf der ersten Tabelle auf und definiert Eigenschaften</w:t>
      </w:r>
      <w:r w:rsidR="0022594F">
        <w:rPr>
          <w:rFonts w:ascii="Helvetica 55 Roman" w:hAnsi="Helvetica 55 Roman"/>
          <w:b w:val="0"/>
          <w:sz w:val="22"/>
          <w:szCs w:val="22"/>
        </w:rPr>
        <w:t xml:space="preserve"> die zusätzlich an eine </w:t>
      </w:r>
      <w:r w:rsidR="00087826">
        <w:rPr>
          <w:rFonts w:ascii="Helvetica 55 Roman" w:hAnsi="Helvetica 55 Roman"/>
          <w:b w:val="0"/>
          <w:sz w:val="22"/>
          <w:szCs w:val="22"/>
        </w:rPr>
        <w:t xml:space="preserve">hochwertige </w:t>
      </w:r>
      <w:r w:rsidR="0022594F">
        <w:rPr>
          <w:rFonts w:ascii="Helvetica 55 Roman" w:hAnsi="Helvetica 55 Roman"/>
          <w:b w:val="0"/>
          <w:sz w:val="22"/>
          <w:szCs w:val="22"/>
        </w:rPr>
        <w:t>Wohnungs</w:t>
      </w:r>
      <w:r w:rsidR="00087826">
        <w:rPr>
          <w:rFonts w:ascii="Helvetica 55 Roman" w:hAnsi="Helvetica 55 Roman"/>
          <w:b w:val="0"/>
          <w:sz w:val="22"/>
          <w:szCs w:val="22"/>
        </w:rPr>
        <w:t>eingangs</w:t>
      </w:r>
      <w:r w:rsidR="0022594F">
        <w:rPr>
          <w:rFonts w:ascii="Helvetica 55 Roman" w:hAnsi="Helvetica 55 Roman"/>
          <w:b w:val="0"/>
          <w:sz w:val="22"/>
          <w:szCs w:val="22"/>
        </w:rPr>
        <w:t>tür gestellt</w:t>
      </w:r>
      <w:r w:rsidR="00257791">
        <w:rPr>
          <w:rFonts w:ascii="Helvetica 55 Roman" w:hAnsi="Helvetica 55 Roman"/>
          <w:b w:val="0"/>
          <w:sz w:val="22"/>
          <w:szCs w:val="22"/>
        </w:rPr>
        <w:t xml:space="preserve"> werden können</w:t>
      </w:r>
      <w:r w:rsidR="00087826">
        <w:rPr>
          <w:rFonts w:ascii="Helvetica 55 Roman" w:hAnsi="Helvetica 55 Roman"/>
          <w:b w:val="0"/>
          <w:sz w:val="22"/>
          <w:szCs w:val="22"/>
        </w:rPr>
        <w:t xml:space="preserve">. </w:t>
      </w:r>
      <w:r w:rsidRPr="008320E5">
        <w:rPr>
          <w:rFonts w:ascii="Helvetica 55 Roman" w:hAnsi="Helvetica 55 Roman"/>
          <w:b w:val="0"/>
          <w:sz w:val="22"/>
          <w:szCs w:val="22"/>
        </w:rPr>
        <w:t>Zu diesen Eigenschaften zählen der Brand</w:t>
      </w:r>
      <w:r w:rsidR="00257791">
        <w:rPr>
          <w:rFonts w:ascii="Helvetica 55 Roman" w:hAnsi="Helvetica 55 Roman"/>
          <w:b w:val="0"/>
          <w:sz w:val="22"/>
          <w:szCs w:val="22"/>
        </w:rPr>
        <w:t>- und Wärm</w:t>
      </w:r>
      <w:r w:rsidRPr="008320E5">
        <w:rPr>
          <w:rFonts w:ascii="Helvetica 55 Roman" w:hAnsi="Helvetica 55 Roman"/>
          <w:b w:val="0"/>
          <w:sz w:val="22"/>
          <w:szCs w:val="22"/>
        </w:rPr>
        <w:t xml:space="preserve">eschutz, die Barrierefreiheit und die empfohlenen </w:t>
      </w:r>
      <w:r w:rsidR="00257791">
        <w:rPr>
          <w:rFonts w:ascii="Helvetica 55 Roman" w:hAnsi="Helvetica 55 Roman"/>
          <w:b w:val="0"/>
          <w:sz w:val="22"/>
          <w:szCs w:val="22"/>
        </w:rPr>
        <w:t>Vorzugsm</w:t>
      </w:r>
      <w:r w:rsidRPr="008320E5">
        <w:rPr>
          <w:rFonts w:ascii="Helvetica 55 Roman" w:hAnsi="Helvetica 55 Roman"/>
          <w:b w:val="0"/>
          <w:sz w:val="22"/>
          <w:szCs w:val="22"/>
        </w:rPr>
        <w:t>aße, die je nach Gebäudesituation oder sonstigen Anforderungen zusätzlich sinnvoll erscheinen</w:t>
      </w:r>
      <w:r w:rsidR="00083292">
        <w:rPr>
          <w:rFonts w:ascii="Helvetica 55 Roman" w:hAnsi="Helvetica 55 Roman"/>
          <w:b w:val="0"/>
          <w:sz w:val="22"/>
          <w:szCs w:val="22"/>
        </w:rPr>
        <w:t xml:space="preserve"> oder auch baurechtlich gefordert sind</w:t>
      </w:r>
      <w:r w:rsidRPr="008320E5">
        <w:rPr>
          <w:rFonts w:ascii="Helvetica 55 Roman" w:hAnsi="Helvetica 55 Roman"/>
          <w:b w:val="0"/>
          <w:sz w:val="22"/>
          <w:szCs w:val="22"/>
        </w:rPr>
        <w:t>. Diese wichtigen Eigenschaften müssen jedoch zusätzlich ge</w:t>
      </w:r>
      <w:r w:rsidR="008533FB">
        <w:rPr>
          <w:rFonts w:ascii="Helvetica 55 Roman" w:hAnsi="Helvetica 55 Roman"/>
          <w:b w:val="0"/>
          <w:sz w:val="22"/>
          <w:szCs w:val="22"/>
        </w:rPr>
        <w:t>fordert</w:t>
      </w:r>
      <w:r w:rsidR="00083292">
        <w:rPr>
          <w:rFonts w:ascii="Helvetica 55 Roman" w:hAnsi="Helvetica 55 Roman"/>
          <w:b w:val="0"/>
          <w:sz w:val="22"/>
          <w:szCs w:val="22"/>
        </w:rPr>
        <w:t xml:space="preserve"> und vereinbart</w:t>
      </w:r>
      <w:r w:rsidR="008533FB">
        <w:rPr>
          <w:rFonts w:ascii="Helvetica 55 Roman" w:hAnsi="Helvetica 55 Roman"/>
          <w:b w:val="0"/>
          <w:sz w:val="22"/>
          <w:szCs w:val="22"/>
        </w:rPr>
        <w:t xml:space="preserve"> </w:t>
      </w:r>
      <w:r w:rsidRPr="008320E5">
        <w:rPr>
          <w:rFonts w:ascii="Helvetica 55 Roman" w:hAnsi="Helvetica 55 Roman"/>
          <w:b w:val="0"/>
          <w:sz w:val="22"/>
          <w:szCs w:val="22"/>
        </w:rPr>
        <w:t>werden.</w:t>
      </w:r>
      <w:r w:rsidR="008533FB">
        <w:rPr>
          <w:rFonts w:ascii="Helvetica 55 Roman" w:hAnsi="Helvetica 55 Roman"/>
          <w:b w:val="0"/>
          <w:sz w:val="22"/>
          <w:szCs w:val="22"/>
        </w:rPr>
        <w:t xml:space="preserve"> Funktions</w:t>
      </w:r>
      <w:r w:rsidR="00424662">
        <w:rPr>
          <w:rFonts w:ascii="Helvetica 55 Roman" w:hAnsi="Helvetica 55 Roman"/>
          <w:b w:val="0"/>
          <w:sz w:val="22"/>
          <w:szCs w:val="22"/>
        </w:rPr>
        <w:t xml:space="preserve">türen </w:t>
      </w:r>
      <w:r w:rsidR="008533FB">
        <w:rPr>
          <w:rFonts w:ascii="Helvetica 55 Roman" w:hAnsi="Helvetica 55 Roman"/>
          <w:b w:val="0"/>
          <w:sz w:val="22"/>
          <w:szCs w:val="22"/>
        </w:rPr>
        <w:t xml:space="preserve">von </w:t>
      </w:r>
      <w:r w:rsidRPr="008320E5">
        <w:rPr>
          <w:rFonts w:ascii="Helvetica 55 Roman" w:hAnsi="Helvetica 55 Roman"/>
          <w:b w:val="0"/>
          <w:sz w:val="22"/>
          <w:szCs w:val="22"/>
        </w:rPr>
        <w:t>PRÜM</w:t>
      </w:r>
      <w:r w:rsidR="008533FB">
        <w:rPr>
          <w:rFonts w:ascii="Helvetica 55 Roman" w:hAnsi="Helvetica 55 Roman"/>
          <w:b w:val="0"/>
          <w:sz w:val="22"/>
          <w:szCs w:val="22"/>
        </w:rPr>
        <w:t xml:space="preserve"> werden all diesen unterschiedlichen Anforderungen </w:t>
      </w:r>
      <w:r w:rsidR="00424662">
        <w:rPr>
          <w:rFonts w:ascii="Helvetica 55 Roman" w:hAnsi="Helvetica 55 Roman"/>
          <w:b w:val="0"/>
          <w:sz w:val="22"/>
          <w:szCs w:val="22"/>
        </w:rPr>
        <w:t>an die Norm DIN</w:t>
      </w:r>
      <w:r w:rsidR="00083292">
        <w:rPr>
          <w:rFonts w:ascii="Helvetica 55 Roman" w:hAnsi="Helvetica 55 Roman"/>
          <w:b w:val="0"/>
          <w:sz w:val="22"/>
          <w:szCs w:val="22"/>
        </w:rPr>
        <w:t xml:space="preserve"> SPEC</w:t>
      </w:r>
      <w:r w:rsidR="00424662">
        <w:rPr>
          <w:rFonts w:ascii="Helvetica 55 Roman" w:hAnsi="Helvetica 55 Roman"/>
          <w:b w:val="0"/>
          <w:sz w:val="22"/>
          <w:szCs w:val="22"/>
        </w:rPr>
        <w:t xml:space="preserve"> 18105 </w:t>
      </w:r>
      <w:r w:rsidR="008533FB">
        <w:rPr>
          <w:rFonts w:ascii="Helvetica 55 Roman" w:hAnsi="Helvetica 55 Roman"/>
          <w:b w:val="0"/>
          <w:sz w:val="22"/>
          <w:szCs w:val="22"/>
        </w:rPr>
        <w:t xml:space="preserve">gerecht. Ob </w:t>
      </w:r>
      <w:r w:rsidRPr="008320E5">
        <w:rPr>
          <w:rFonts w:ascii="Helvetica 55 Roman" w:hAnsi="Helvetica 55 Roman"/>
          <w:b w:val="0"/>
          <w:sz w:val="22"/>
          <w:szCs w:val="22"/>
        </w:rPr>
        <w:t xml:space="preserve">Schall- und Einbruchschutz, </w:t>
      </w:r>
      <w:r w:rsidR="008533FB">
        <w:rPr>
          <w:rFonts w:ascii="Helvetica 55 Roman" w:hAnsi="Helvetica 55 Roman"/>
          <w:b w:val="0"/>
          <w:sz w:val="22"/>
          <w:szCs w:val="22"/>
        </w:rPr>
        <w:t xml:space="preserve">Wärmedämmung oder </w:t>
      </w:r>
      <w:r w:rsidRPr="008320E5">
        <w:rPr>
          <w:rFonts w:ascii="Helvetica 55 Roman" w:hAnsi="Helvetica 55 Roman"/>
          <w:b w:val="0"/>
          <w:sz w:val="22"/>
          <w:szCs w:val="22"/>
        </w:rPr>
        <w:t>Brand- und Rauchschutz</w:t>
      </w:r>
      <w:r w:rsidR="009A2821">
        <w:rPr>
          <w:rFonts w:ascii="Helvetica 55 Roman" w:hAnsi="Helvetica 55 Roman"/>
          <w:b w:val="0"/>
          <w:sz w:val="22"/>
          <w:szCs w:val="22"/>
        </w:rPr>
        <w:t xml:space="preserve">. </w:t>
      </w:r>
      <w:r w:rsidRPr="008320E5">
        <w:rPr>
          <w:rFonts w:ascii="Helvetica 55 Roman" w:hAnsi="Helvetica 55 Roman"/>
          <w:b w:val="0"/>
          <w:sz w:val="22"/>
          <w:szCs w:val="22"/>
        </w:rPr>
        <w:t xml:space="preserve">Auch </w:t>
      </w:r>
      <w:r w:rsidR="00087826">
        <w:rPr>
          <w:rFonts w:ascii="Helvetica 55 Roman" w:hAnsi="Helvetica 55 Roman"/>
          <w:b w:val="0"/>
          <w:sz w:val="22"/>
          <w:szCs w:val="22"/>
        </w:rPr>
        <w:t xml:space="preserve">ein </w:t>
      </w:r>
      <w:r w:rsidR="00087826" w:rsidRPr="00087826">
        <w:rPr>
          <w:rFonts w:ascii="Helvetica 55 Roman" w:hAnsi="Helvetica 55 Roman"/>
          <w:b w:val="0"/>
          <w:sz w:val="22"/>
          <w:szCs w:val="22"/>
        </w:rPr>
        <w:t>schlüsselloses Zugangs</w:t>
      </w:r>
      <w:r w:rsidR="007760EA">
        <w:rPr>
          <w:rFonts w:ascii="Helvetica 55 Roman" w:hAnsi="Helvetica 55 Roman"/>
          <w:b w:val="0"/>
          <w:sz w:val="22"/>
          <w:szCs w:val="22"/>
        </w:rPr>
        <w:t xml:space="preserve">system mit elektronischer KIWI </w:t>
      </w:r>
      <w:r w:rsidR="00D26283">
        <w:rPr>
          <w:rFonts w:ascii="Helvetica 55 Roman" w:hAnsi="Helvetica 55 Roman"/>
          <w:b w:val="0"/>
          <w:sz w:val="22"/>
          <w:szCs w:val="22"/>
        </w:rPr>
        <w:t>Sensortechnik</w:t>
      </w:r>
      <w:r w:rsidR="007760EA">
        <w:rPr>
          <w:rFonts w:ascii="Helvetica 55 Roman" w:hAnsi="Helvetica 55 Roman"/>
          <w:b w:val="0"/>
          <w:sz w:val="22"/>
          <w:szCs w:val="22"/>
        </w:rPr>
        <w:t xml:space="preserve"> </w:t>
      </w:r>
      <w:r w:rsidR="00D26283">
        <w:rPr>
          <w:rFonts w:ascii="Helvetica 55 Roman" w:hAnsi="Helvetica 55 Roman"/>
          <w:b w:val="0"/>
          <w:sz w:val="22"/>
          <w:szCs w:val="22"/>
        </w:rPr>
        <w:t>ist</w:t>
      </w:r>
      <w:r w:rsidRPr="008320E5">
        <w:rPr>
          <w:rFonts w:ascii="Helvetica 55 Roman" w:hAnsi="Helvetica 55 Roman"/>
          <w:b w:val="0"/>
          <w:sz w:val="22"/>
          <w:szCs w:val="22"/>
        </w:rPr>
        <w:t xml:space="preserve"> </w:t>
      </w:r>
      <w:r w:rsidR="008533FB">
        <w:rPr>
          <w:rFonts w:ascii="Helvetica 55 Roman" w:hAnsi="Helvetica 55 Roman"/>
          <w:b w:val="0"/>
          <w:sz w:val="22"/>
          <w:szCs w:val="22"/>
        </w:rPr>
        <w:t>im Produktportfolio verfügbar</w:t>
      </w:r>
      <w:r w:rsidRPr="008320E5">
        <w:rPr>
          <w:rFonts w:ascii="Helvetica 55 Roman" w:hAnsi="Helvetica 55 Roman"/>
          <w:b w:val="0"/>
          <w:sz w:val="22"/>
          <w:szCs w:val="22"/>
        </w:rPr>
        <w:t xml:space="preserve">. Mit </w:t>
      </w:r>
      <w:r w:rsidR="003C7569">
        <w:rPr>
          <w:rFonts w:ascii="Helvetica 55 Roman" w:hAnsi="Helvetica 55 Roman"/>
          <w:b w:val="0"/>
          <w:sz w:val="22"/>
          <w:szCs w:val="22"/>
        </w:rPr>
        <w:t xml:space="preserve">einer </w:t>
      </w:r>
      <w:r w:rsidRPr="008320E5">
        <w:rPr>
          <w:rFonts w:ascii="Helvetica 55 Roman" w:hAnsi="Helvetica 55 Roman"/>
          <w:b w:val="0"/>
          <w:sz w:val="22"/>
          <w:szCs w:val="22"/>
        </w:rPr>
        <w:t>breit</w:t>
      </w:r>
      <w:r w:rsidR="00D26283">
        <w:rPr>
          <w:rFonts w:ascii="Helvetica 55 Roman" w:hAnsi="Helvetica 55 Roman"/>
          <w:b w:val="0"/>
          <w:sz w:val="22"/>
          <w:szCs w:val="22"/>
        </w:rPr>
        <w:t xml:space="preserve">gefächerten </w:t>
      </w:r>
      <w:r w:rsidRPr="008320E5">
        <w:rPr>
          <w:rFonts w:ascii="Helvetica 55 Roman" w:hAnsi="Helvetica 55 Roman"/>
          <w:b w:val="0"/>
          <w:sz w:val="22"/>
          <w:szCs w:val="22"/>
        </w:rPr>
        <w:t xml:space="preserve">Palette </w:t>
      </w:r>
      <w:r w:rsidR="003C7569">
        <w:rPr>
          <w:rFonts w:ascii="Helvetica 55 Roman" w:hAnsi="Helvetica 55 Roman"/>
          <w:b w:val="0"/>
          <w:sz w:val="22"/>
          <w:szCs w:val="22"/>
        </w:rPr>
        <w:t xml:space="preserve">an </w:t>
      </w:r>
      <w:r w:rsidRPr="008320E5">
        <w:rPr>
          <w:rFonts w:ascii="Helvetica 55 Roman" w:hAnsi="Helvetica 55 Roman"/>
          <w:b w:val="0"/>
          <w:sz w:val="22"/>
          <w:szCs w:val="22"/>
        </w:rPr>
        <w:t>zertifizierte</w:t>
      </w:r>
      <w:r w:rsidR="003C7569">
        <w:rPr>
          <w:rFonts w:ascii="Helvetica 55 Roman" w:hAnsi="Helvetica 55 Roman"/>
          <w:b w:val="0"/>
          <w:sz w:val="22"/>
          <w:szCs w:val="22"/>
        </w:rPr>
        <w:t>n</w:t>
      </w:r>
      <w:r w:rsidRPr="008320E5">
        <w:rPr>
          <w:rFonts w:ascii="Helvetica 55 Roman" w:hAnsi="Helvetica 55 Roman"/>
          <w:b w:val="0"/>
          <w:sz w:val="22"/>
          <w:szCs w:val="22"/>
        </w:rPr>
        <w:t xml:space="preserve"> Funktionstüren</w:t>
      </w:r>
      <w:r w:rsidR="003C7569">
        <w:rPr>
          <w:rFonts w:ascii="Helvetica 55 Roman" w:hAnsi="Helvetica 55 Roman"/>
          <w:b w:val="0"/>
          <w:sz w:val="22"/>
          <w:szCs w:val="22"/>
        </w:rPr>
        <w:t xml:space="preserve"> bietet</w:t>
      </w:r>
      <w:r w:rsidR="007760EA">
        <w:rPr>
          <w:rFonts w:ascii="Helvetica 55 Roman" w:hAnsi="Helvetica 55 Roman"/>
          <w:b w:val="0"/>
          <w:sz w:val="22"/>
          <w:szCs w:val="22"/>
        </w:rPr>
        <w:t xml:space="preserve"> PRÜM die perfekte Türlösung. </w:t>
      </w:r>
      <w:r w:rsidR="00C53625">
        <w:rPr>
          <w:rFonts w:ascii="Helvetica 55 Roman" w:hAnsi="Helvetica 55 Roman"/>
          <w:b w:val="0"/>
          <w:sz w:val="22"/>
          <w:szCs w:val="22"/>
        </w:rPr>
        <w:t xml:space="preserve">Mehr über den Türenhersteller PRÜM unter </w:t>
      </w:r>
      <w:hyperlink r:id="rId7" w:history="1">
        <w:r w:rsidR="00C53625" w:rsidRPr="00FE4D01">
          <w:rPr>
            <w:rStyle w:val="Hyperlink"/>
            <w:rFonts w:ascii="Helvetica 55 Roman" w:hAnsi="Helvetica 55 Roman"/>
            <w:b w:val="0"/>
            <w:sz w:val="22"/>
            <w:szCs w:val="22"/>
          </w:rPr>
          <w:t>www.tuer.de</w:t>
        </w:r>
      </w:hyperlink>
      <w:r w:rsidR="00C53625">
        <w:rPr>
          <w:rFonts w:ascii="Helvetica 55 Roman" w:hAnsi="Helvetica 55 Roman"/>
          <w:b w:val="0"/>
          <w:sz w:val="22"/>
          <w:szCs w:val="22"/>
        </w:rPr>
        <w:t>.</w:t>
      </w:r>
    </w:p>
    <w:p w:rsidR="00B17621" w:rsidRDefault="00FE5AB5" w:rsidP="008320E5">
      <w:pPr>
        <w:pStyle w:val="Textkrper2"/>
        <w:spacing w:after="120"/>
        <w:rPr>
          <w:rFonts w:ascii="Helvetica 55 Roman" w:hAnsi="Helvetica 55 Roman"/>
          <w:b w:val="0"/>
          <w:sz w:val="22"/>
          <w:szCs w:val="22"/>
        </w:rPr>
      </w:pPr>
      <w:r>
        <w:rPr>
          <w:rFonts w:ascii="Helvetica 55 Roman" w:hAnsi="Helvetica 55 Roman"/>
          <w:b w:val="0"/>
          <w:sz w:val="22"/>
          <w:szCs w:val="22"/>
        </w:rPr>
        <w:t xml:space="preserve">Foto: </w:t>
      </w:r>
      <w:r w:rsidR="00B17621">
        <w:rPr>
          <w:rFonts w:ascii="Helvetica 55 Roman" w:hAnsi="Helvetica 55 Roman"/>
          <w:b w:val="0"/>
          <w:sz w:val="22"/>
          <w:szCs w:val="22"/>
        </w:rPr>
        <w:t>PRÜM</w:t>
      </w:r>
    </w:p>
    <w:p w:rsidR="00C53625" w:rsidRDefault="002B669E" w:rsidP="008320E5">
      <w:pPr>
        <w:pStyle w:val="Textkrper2"/>
        <w:spacing w:after="120"/>
        <w:rPr>
          <w:rFonts w:ascii="Helvetica 55 Roman" w:hAnsi="Helvetica 55 Roman"/>
          <w:b w:val="0"/>
          <w:sz w:val="22"/>
          <w:szCs w:val="22"/>
        </w:rPr>
      </w:pPr>
      <w:r w:rsidRPr="002B669E">
        <w:rPr>
          <w:rFonts w:ascii="Helvetica 55 Roman" w:hAnsi="Helvetica 55 Roman"/>
          <w:b w:val="0"/>
          <w:noProof/>
          <w:sz w:val="22"/>
          <w:szCs w:val="22"/>
        </w:rPr>
        <w:drawing>
          <wp:inline distT="0" distB="0" distL="0" distR="0">
            <wp:extent cx="3095126" cy="2552065"/>
            <wp:effectExtent l="0" t="0" r="0" b="635"/>
            <wp:docPr id="1" name="Grafik 1" descr="J:\Presse\Pressetexte 2020\Neue DIN Norm 18105\PRÜM_Wohnungseingangstür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20\Neue DIN Norm 18105\PRÜM_Wohnungseingangstüren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923" cy="2557670"/>
                    </a:xfrm>
                    <a:prstGeom prst="rect">
                      <a:avLst/>
                    </a:prstGeom>
                    <a:noFill/>
                    <a:ln>
                      <a:noFill/>
                    </a:ln>
                  </pic:spPr>
                </pic:pic>
              </a:graphicData>
            </a:graphic>
          </wp:inline>
        </w:drawing>
      </w:r>
      <w:bookmarkStart w:id="0" w:name="_GoBack"/>
      <w:bookmarkEnd w:id="0"/>
    </w:p>
    <w:p w:rsidR="000801C6" w:rsidRPr="004C0B52" w:rsidRDefault="00114443" w:rsidP="00923F57">
      <w:pPr>
        <w:pStyle w:val="Textkrper2"/>
        <w:spacing w:after="120" w:line="276" w:lineRule="auto"/>
        <w:rPr>
          <w:rFonts w:ascii="Helvetica 55 Roman" w:hAnsi="Helvetica 55 Roman"/>
          <w:sz w:val="22"/>
          <w:szCs w:val="22"/>
        </w:rPr>
      </w:pPr>
      <w:r>
        <w:rPr>
          <w:rFonts w:ascii="Helvetica 55 Roman" w:hAnsi="Helvetica 55 Roman"/>
          <w:sz w:val="22"/>
          <w:szCs w:val="22"/>
        </w:rPr>
        <w:t>Eine W</w:t>
      </w:r>
      <w:r w:rsidR="000F13E1">
        <w:rPr>
          <w:rFonts w:ascii="Helvetica 55 Roman" w:hAnsi="Helvetica 55 Roman"/>
          <w:sz w:val="22"/>
          <w:szCs w:val="22"/>
        </w:rPr>
        <w:t xml:space="preserve">ohnungseingangstür </w:t>
      </w:r>
      <w:r w:rsidR="004C0B52" w:rsidRPr="004C0B52">
        <w:rPr>
          <w:rFonts w:ascii="Helvetica 55 Roman" w:hAnsi="Helvetica 55 Roman"/>
          <w:sz w:val="22"/>
          <w:szCs w:val="22"/>
        </w:rPr>
        <w:t>von</w:t>
      </w:r>
      <w:r w:rsidR="00923F57">
        <w:rPr>
          <w:rFonts w:ascii="Helvetica 55 Roman" w:hAnsi="Helvetica 55 Roman"/>
          <w:sz w:val="22"/>
          <w:szCs w:val="22"/>
        </w:rPr>
        <w:t xml:space="preserve"> </w:t>
      </w:r>
      <w:r w:rsidR="004C0B52" w:rsidRPr="004C0B52">
        <w:rPr>
          <w:rFonts w:ascii="Helvetica 55 Roman" w:hAnsi="Helvetica 55 Roman"/>
          <w:sz w:val="22"/>
          <w:szCs w:val="22"/>
        </w:rPr>
        <w:t>PRÜM w</w:t>
      </w:r>
      <w:r>
        <w:rPr>
          <w:rFonts w:ascii="Helvetica 55 Roman" w:hAnsi="Helvetica 55 Roman"/>
          <w:sz w:val="22"/>
          <w:szCs w:val="22"/>
        </w:rPr>
        <w:t>ird</w:t>
      </w:r>
      <w:r w:rsidR="004C0B52" w:rsidRPr="004C0B52">
        <w:rPr>
          <w:rFonts w:ascii="Helvetica 55 Roman" w:hAnsi="Helvetica 55 Roman"/>
          <w:sz w:val="22"/>
          <w:szCs w:val="22"/>
        </w:rPr>
        <w:t xml:space="preserve"> all diesen unterschiedlichen Anforderungen an die </w:t>
      </w:r>
      <w:r w:rsidR="00923F57">
        <w:rPr>
          <w:rFonts w:ascii="Helvetica 55 Roman" w:hAnsi="Helvetica 55 Roman"/>
          <w:sz w:val="22"/>
          <w:szCs w:val="22"/>
        </w:rPr>
        <w:t xml:space="preserve">neue </w:t>
      </w:r>
      <w:r w:rsidR="004C0B52" w:rsidRPr="004C0B52">
        <w:rPr>
          <w:rFonts w:ascii="Helvetica 55 Roman" w:hAnsi="Helvetica 55 Roman"/>
          <w:sz w:val="22"/>
          <w:szCs w:val="22"/>
        </w:rPr>
        <w:t>Norm DIN SPEC 18105 gerecht</w:t>
      </w:r>
      <w:r w:rsidR="004C0B52">
        <w:rPr>
          <w:rFonts w:ascii="Helvetica 55 Roman" w:hAnsi="Helvetica 55 Roman"/>
          <w:sz w:val="22"/>
          <w:szCs w:val="22"/>
        </w:rPr>
        <w:t>.</w:t>
      </w:r>
    </w:p>
    <w:sectPr w:rsidR="000801C6" w:rsidRPr="004C0B52" w:rsidSect="00385436">
      <w:headerReference w:type="default" r:id="rId9"/>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74" w:rsidRDefault="00826974" w:rsidP="009E32F1">
      <w:r>
        <w:separator/>
      </w:r>
    </w:p>
  </w:endnote>
  <w:endnote w:type="continuationSeparator" w:id="0">
    <w:p w:rsidR="00826974" w:rsidRDefault="00826974"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74" w:rsidRDefault="00826974" w:rsidP="009E32F1">
      <w:r>
        <w:separator/>
      </w:r>
    </w:p>
  </w:footnote>
  <w:footnote w:type="continuationSeparator" w:id="0">
    <w:p w:rsidR="00826974" w:rsidRDefault="00826974"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8240" behindDoc="1" locked="0" layoutInCell="1" allowOverlap="1" wp14:anchorId="732956FB" wp14:editId="13FACC1B">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F1"/>
    <w:rsid w:val="00014C68"/>
    <w:rsid w:val="00023888"/>
    <w:rsid w:val="0004001E"/>
    <w:rsid w:val="0006742A"/>
    <w:rsid w:val="000801C6"/>
    <w:rsid w:val="00083292"/>
    <w:rsid w:val="00087189"/>
    <w:rsid w:val="00087826"/>
    <w:rsid w:val="00090B25"/>
    <w:rsid w:val="0009108D"/>
    <w:rsid w:val="000918B3"/>
    <w:rsid w:val="000D0F66"/>
    <w:rsid w:val="000F13E1"/>
    <w:rsid w:val="00104957"/>
    <w:rsid w:val="00105248"/>
    <w:rsid w:val="0011041B"/>
    <w:rsid w:val="00113CAA"/>
    <w:rsid w:val="00114443"/>
    <w:rsid w:val="00130B01"/>
    <w:rsid w:val="001C03E0"/>
    <w:rsid w:val="001C7708"/>
    <w:rsid w:val="001E175B"/>
    <w:rsid w:val="002031CD"/>
    <w:rsid w:val="00213EC4"/>
    <w:rsid w:val="0021629E"/>
    <w:rsid w:val="002248FE"/>
    <w:rsid w:val="0022594F"/>
    <w:rsid w:val="002307DD"/>
    <w:rsid w:val="00231681"/>
    <w:rsid w:val="00252AFE"/>
    <w:rsid w:val="00254ABD"/>
    <w:rsid w:val="00257791"/>
    <w:rsid w:val="00266A08"/>
    <w:rsid w:val="00292F30"/>
    <w:rsid w:val="002A2B2B"/>
    <w:rsid w:val="002B1280"/>
    <w:rsid w:val="002B669E"/>
    <w:rsid w:val="002D229E"/>
    <w:rsid w:val="002E5B12"/>
    <w:rsid w:val="002E5D1A"/>
    <w:rsid w:val="002E6A77"/>
    <w:rsid w:val="003044DE"/>
    <w:rsid w:val="00304B05"/>
    <w:rsid w:val="00311E59"/>
    <w:rsid w:val="00346F5A"/>
    <w:rsid w:val="003649C0"/>
    <w:rsid w:val="00371E17"/>
    <w:rsid w:val="00373921"/>
    <w:rsid w:val="00385436"/>
    <w:rsid w:val="003C7569"/>
    <w:rsid w:val="003E11B9"/>
    <w:rsid w:val="00420770"/>
    <w:rsid w:val="00424662"/>
    <w:rsid w:val="004261EA"/>
    <w:rsid w:val="00484F21"/>
    <w:rsid w:val="004921D4"/>
    <w:rsid w:val="004A7B2C"/>
    <w:rsid w:val="004C0B52"/>
    <w:rsid w:val="004C6C8A"/>
    <w:rsid w:val="004D33A6"/>
    <w:rsid w:val="004D7BA9"/>
    <w:rsid w:val="004E1165"/>
    <w:rsid w:val="004E25B3"/>
    <w:rsid w:val="00515B51"/>
    <w:rsid w:val="0054325E"/>
    <w:rsid w:val="00565DF5"/>
    <w:rsid w:val="005719B4"/>
    <w:rsid w:val="0057259C"/>
    <w:rsid w:val="00575F96"/>
    <w:rsid w:val="00577DAA"/>
    <w:rsid w:val="00584068"/>
    <w:rsid w:val="00590A6F"/>
    <w:rsid w:val="00590F29"/>
    <w:rsid w:val="005A2000"/>
    <w:rsid w:val="00601B38"/>
    <w:rsid w:val="00602CB9"/>
    <w:rsid w:val="00603741"/>
    <w:rsid w:val="0060589A"/>
    <w:rsid w:val="006214F8"/>
    <w:rsid w:val="0062520B"/>
    <w:rsid w:val="00634090"/>
    <w:rsid w:val="00635B72"/>
    <w:rsid w:val="0064082D"/>
    <w:rsid w:val="006A6050"/>
    <w:rsid w:val="006D4B03"/>
    <w:rsid w:val="006E21F3"/>
    <w:rsid w:val="00720347"/>
    <w:rsid w:val="0072438F"/>
    <w:rsid w:val="0074177E"/>
    <w:rsid w:val="00751C2C"/>
    <w:rsid w:val="00767A31"/>
    <w:rsid w:val="00767EC9"/>
    <w:rsid w:val="00772C15"/>
    <w:rsid w:val="007760EA"/>
    <w:rsid w:val="00782D35"/>
    <w:rsid w:val="007A12CD"/>
    <w:rsid w:val="007C22F4"/>
    <w:rsid w:val="007D22E3"/>
    <w:rsid w:val="007D629B"/>
    <w:rsid w:val="007E2B99"/>
    <w:rsid w:val="007E3E16"/>
    <w:rsid w:val="007F21BE"/>
    <w:rsid w:val="00813695"/>
    <w:rsid w:val="00826974"/>
    <w:rsid w:val="00830699"/>
    <w:rsid w:val="008313F0"/>
    <w:rsid w:val="008320E5"/>
    <w:rsid w:val="008533FB"/>
    <w:rsid w:val="00853AA3"/>
    <w:rsid w:val="00875932"/>
    <w:rsid w:val="008848D5"/>
    <w:rsid w:val="008D4092"/>
    <w:rsid w:val="00923F57"/>
    <w:rsid w:val="00937287"/>
    <w:rsid w:val="009538D6"/>
    <w:rsid w:val="009A2821"/>
    <w:rsid w:val="009A3067"/>
    <w:rsid w:val="009C4C11"/>
    <w:rsid w:val="009E32F1"/>
    <w:rsid w:val="00A020B2"/>
    <w:rsid w:val="00A50FC4"/>
    <w:rsid w:val="00A52C7A"/>
    <w:rsid w:val="00A70341"/>
    <w:rsid w:val="00A704F4"/>
    <w:rsid w:val="00A9467F"/>
    <w:rsid w:val="00AB0F02"/>
    <w:rsid w:val="00AB28DD"/>
    <w:rsid w:val="00AF644C"/>
    <w:rsid w:val="00B07D56"/>
    <w:rsid w:val="00B101F7"/>
    <w:rsid w:val="00B14FD9"/>
    <w:rsid w:val="00B17621"/>
    <w:rsid w:val="00B22631"/>
    <w:rsid w:val="00B32F98"/>
    <w:rsid w:val="00B33BA6"/>
    <w:rsid w:val="00B528B7"/>
    <w:rsid w:val="00B656A0"/>
    <w:rsid w:val="00B70E71"/>
    <w:rsid w:val="00B81186"/>
    <w:rsid w:val="00B820D1"/>
    <w:rsid w:val="00B95002"/>
    <w:rsid w:val="00BB40F6"/>
    <w:rsid w:val="00BD34C7"/>
    <w:rsid w:val="00BF11AF"/>
    <w:rsid w:val="00BF2E52"/>
    <w:rsid w:val="00BF5FF1"/>
    <w:rsid w:val="00C11B54"/>
    <w:rsid w:val="00C513F7"/>
    <w:rsid w:val="00C53076"/>
    <w:rsid w:val="00C53625"/>
    <w:rsid w:val="00C6787D"/>
    <w:rsid w:val="00C703DB"/>
    <w:rsid w:val="00C95A4D"/>
    <w:rsid w:val="00CA39DF"/>
    <w:rsid w:val="00CB5D59"/>
    <w:rsid w:val="00CC096D"/>
    <w:rsid w:val="00CD34A7"/>
    <w:rsid w:val="00CE5C45"/>
    <w:rsid w:val="00CE7A80"/>
    <w:rsid w:val="00D0049C"/>
    <w:rsid w:val="00D14CAC"/>
    <w:rsid w:val="00D26283"/>
    <w:rsid w:val="00D329F6"/>
    <w:rsid w:val="00D40975"/>
    <w:rsid w:val="00D610B1"/>
    <w:rsid w:val="00D75778"/>
    <w:rsid w:val="00DB2FF3"/>
    <w:rsid w:val="00DB32D2"/>
    <w:rsid w:val="00DC250D"/>
    <w:rsid w:val="00DE7767"/>
    <w:rsid w:val="00E00CDD"/>
    <w:rsid w:val="00E135BC"/>
    <w:rsid w:val="00E44390"/>
    <w:rsid w:val="00E9488B"/>
    <w:rsid w:val="00E96793"/>
    <w:rsid w:val="00EA446F"/>
    <w:rsid w:val="00EA4D98"/>
    <w:rsid w:val="00EC2D80"/>
    <w:rsid w:val="00EC5A29"/>
    <w:rsid w:val="00EC731F"/>
    <w:rsid w:val="00F11677"/>
    <w:rsid w:val="00F36060"/>
    <w:rsid w:val="00F36D0C"/>
    <w:rsid w:val="00F46979"/>
    <w:rsid w:val="00F64BCE"/>
    <w:rsid w:val="00F911C0"/>
    <w:rsid w:val="00F91EFA"/>
    <w:rsid w:val="00F94438"/>
    <w:rsid w:val="00FA4E02"/>
    <w:rsid w:val="00FB0DA4"/>
    <w:rsid w:val="00FC7AE9"/>
    <w:rsid w:val="00FD6AE3"/>
    <w:rsid w:val="00FD6EE5"/>
    <w:rsid w:val="00FE5AB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3834-4703-458B-9044-644CF85E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Gillenkirch, Anne</cp:lastModifiedBy>
  <cp:revision>25</cp:revision>
  <cp:lastPrinted>2020-03-17T07:45:00Z</cp:lastPrinted>
  <dcterms:created xsi:type="dcterms:W3CDTF">2020-03-18T13:25:00Z</dcterms:created>
  <dcterms:modified xsi:type="dcterms:W3CDTF">2020-04-21T11:22:00Z</dcterms:modified>
</cp:coreProperties>
</file>