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C53BD" w14:textId="55B1DFC5" w:rsidR="00B07D56" w:rsidRPr="001F481A" w:rsidRDefault="00987E9D" w:rsidP="00385436">
      <w:pPr>
        <w:ind w:right="-285"/>
        <w:rPr>
          <w:rFonts w:ascii="Helvetica 55 Roman" w:eastAsia="Times" w:hAnsi="Helvetica 55 Roman"/>
          <w:b/>
          <w:sz w:val="28"/>
          <w:szCs w:val="28"/>
          <w:lang w:val="x-none" w:eastAsia="x-none"/>
        </w:rPr>
      </w:pPr>
      <w:bookmarkStart w:id="0" w:name="_GoBack"/>
      <w:bookmarkEnd w:id="0"/>
      <w:r w:rsidRPr="001F481A">
        <w:rPr>
          <w:rFonts w:ascii="Helvetica 55 Roman" w:eastAsia="Times" w:hAnsi="Helvetica 55 Roman"/>
          <w:b/>
          <w:sz w:val="28"/>
          <w:szCs w:val="28"/>
          <w:lang w:val="x-none" w:eastAsia="x-none"/>
        </w:rPr>
        <w:t>Eleganz in Weiß</w:t>
      </w:r>
    </w:p>
    <w:p w14:paraId="63A65F62" w14:textId="77777777" w:rsidR="00BD13FA" w:rsidRDefault="00BD13FA" w:rsidP="00987E9D">
      <w:pPr>
        <w:spacing w:line="480" w:lineRule="auto"/>
        <w:ind w:right="-285"/>
        <w:rPr>
          <w:rFonts w:eastAsia="Calibri"/>
          <w:b/>
        </w:rPr>
      </w:pPr>
    </w:p>
    <w:p w14:paraId="096017DD" w14:textId="77338767" w:rsidR="00987E9D" w:rsidRPr="00DE6B2E" w:rsidRDefault="008645DE" w:rsidP="0028725E">
      <w:pPr>
        <w:pStyle w:val="Textkrper2"/>
        <w:spacing w:after="120"/>
        <w:rPr>
          <w:rFonts w:ascii="Helvetica 55 Roman" w:hAnsi="Helvetica 55 Roman"/>
          <w:sz w:val="22"/>
          <w:lang w:val="x-none" w:eastAsia="x-none"/>
        </w:rPr>
      </w:pPr>
      <w:r w:rsidRPr="008645DE">
        <w:rPr>
          <w:rFonts w:ascii="Helvetica 55 Roman" w:hAnsi="Helvetica 55 Roman"/>
          <w:i/>
          <w:sz w:val="22"/>
          <w:lang w:eastAsia="x-none"/>
        </w:rPr>
        <w:t>Weinsheim</w:t>
      </w:r>
      <w:r w:rsidR="00970209">
        <w:rPr>
          <w:rFonts w:ascii="Helvetica 55 Roman" w:hAnsi="Helvetica 55 Roman"/>
          <w:i/>
          <w:sz w:val="22"/>
          <w:lang w:eastAsia="x-none"/>
        </w:rPr>
        <w:t>.</w:t>
      </w:r>
      <w:r>
        <w:rPr>
          <w:rFonts w:ascii="Helvetica 55 Roman" w:hAnsi="Helvetica 55 Roman"/>
          <w:sz w:val="22"/>
          <w:lang w:eastAsia="x-none"/>
        </w:rPr>
        <w:t xml:space="preserve"> </w:t>
      </w:r>
      <w:r w:rsidR="00686333" w:rsidRPr="00DE6B2E">
        <w:rPr>
          <w:rFonts w:ascii="Helvetica 55 Roman" w:hAnsi="Helvetica 55 Roman"/>
          <w:sz w:val="22"/>
          <w:lang w:val="x-none" w:eastAsia="x-none"/>
        </w:rPr>
        <w:t>Inspirierend, stilvoll, modern</w:t>
      </w:r>
      <w:r w:rsidR="0053646A" w:rsidRPr="00DE6B2E">
        <w:rPr>
          <w:rFonts w:ascii="Helvetica 55 Roman" w:hAnsi="Helvetica 55 Roman"/>
          <w:sz w:val="22"/>
          <w:lang w:val="x-none" w:eastAsia="x-none"/>
        </w:rPr>
        <w:t>: PRÜM</w:t>
      </w:r>
      <w:r w:rsidR="002775A6" w:rsidRPr="00DE6B2E">
        <w:rPr>
          <w:rFonts w:ascii="Helvetica 55 Roman" w:hAnsi="Helvetica 55 Roman"/>
          <w:sz w:val="22"/>
          <w:lang w:val="x-none" w:eastAsia="x-none"/>
        </w:rPr>
        <w:t xml:space="preserve"> 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 xml:space="preserve">erweitert sein </w:t>
      </w:r>
      <w:r w:rsidR="00F93CD2" w:rsidRPr="00DE6B2E">
        <w:rPr>
          <w:rFonts w:ascii="Helvetica 55 Roman" w:hAnsi="Helvetica 55 Roman"/>
          <w:sz w:val="22"/>
          <w:lang w:val="x-none" w:eastAsia="x-none"/>
        </w:rPr>
        <w:t xml:space="preserve">erfolgreiches 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 xml:space="preserve">Elegance-Programm </w:t>
      </w:r>
      <w:r w:rsidR="0053646A" w:rsidRPr="00DE6B2E">
        <w:rPr>
          <w:rFonts w:ascii="Helvetica 55 Roman" w:hAnsi="Helvetica 55 Roman"/>
          <w:sz w:val="22"/>
          <w:lang w:val="x-none" w:eastAsia="x-none"/>
        </w:rPr>
        <w:t>um eine</w:t>
      </w:r>
      <w:r w:rsidR="00F93CD2" w:rsidRPr="00DE6B2E">
        <w:rPr>
          <w:rFonts w:ascii="Helvetica 55 Roman" w:hAnsi="Helvetica 55 Roman"/>
          <w:sz w:val="22"/>
          <w:lang w:val="x-none" w:eastAsia="x-none"/>
        </w:rPr>
        <w:t xml:space="preserve"> </w:t>
      </w:r>
      <w:r w:rsidR="0053646A" w:rsidRPr="00DE6B2E">
        <w:rPr>
          <w:rFonts w:ascii="Helvetica 55 Roman" w:hAnsi="Helvetica 55 Roman"/>
          <w:sz w:val="22"/>
          <w:lang w:val="x-none" w:eastAsia="x-none"/>
        </w:rPr>
        <w:t>trendstarke Weißlacktür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 xml:space="preserve">. Die </w:t>
      </w:r>
      <w:r w:rsidR="00686333" w:rsidRPr="00DE6B2E">
        <w:rPr>
          <w:rFonts w:ascii="Helvetica 55 Roman" w:hAnsi="Helvetica 55 Roman"/>
          <w:sz w:val="22"/>
          <w:lang w:val="x-none" w:eastAsia="x-none"/>
        </w:rPr>
        <w:t xml:space="preserve">edel wirkenden 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>und zeitlosen Modelle der Serie „M</w:t>
      </w:r>
      <w:r w:rsidR="00A311A3" w:rsidRPr="00DE6B2E">
        <w:rPr>
          <w:rFonts w:ascii="Helvetica 55 Roman" w:hAnsi="Helvetica 55 Roman"/>
          <w:sz w:val="22"/>
          <w:lang w:val="x-none" w:eastAsia="x-none"/>
        </w:rPr>
        <w:t>ODENA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 xml:space="preserve">“ präsentieren sich in </w:t>
      </w:r>
      <w:r w:rsidR="0053646A" w:rsidRPr="00DE6B2E">
        <w:rPr>
          <w:rFonts w:ascii="Helvetica 55 Roman" w:hAnsi="Helvetica 55 Roman"/>
          <w:sz w:val="22"/>
          <w:lang w:val="x-none" w:eastAsia="x-none"/>
        </w:rPr>
        <w:t>hochwertigem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 xml:space="preserve"> Weiß</w:t>
      </w:r>
      <w:r w:rsidR="0053646A" w:rsidRPr="00DE6B2E">
        <w:rPr>
          <w:rFonts w:ascii="Helvetica 55 Roman" w:hAnsi="Helvetica 55 Roman"/>
          <w:sz w:val="22"/>
          <w:lang w:val="x-none" w:eastAsia="x-none"/>
        </w:rPr>
        <w:t>lack und überzeugen durch</w:t>
      </w:r>
      <w:r w:rsidR="00F45E76" w:rsidRPr="00DE6B2E">
        <w:rPr>
          <w:rFonts w:ascii="Helvetica 55 Roman" w:hAnsi="Helvetica 55 Roman"/>
          <w:sz w:val="22"/>
          <w:lang w:val="x-none" w:eastAsia="x-none"/>
        </w:rPr>
        <w:t xml:space="preserve"> frische Designakzente</w:t>
      </w:r>
      <w:r w:rsidR="00987E9D" w:rsidRPr="00DE6B2E">
        <w:rPr>
          <w:rFonts w:ascii="Helvetica 55 Roman" w:hAnsi="Helvetica 55 Roman"/>
          <w:sz w:val="22"/>
          <w:lang w:val="x-none" w:eastAsia="x-none"/>
        </w:rPr>
        <w:t>.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 xml:space="preserve"> Die Stiltürenserie kann nach Belieben individuell mit </w:t>
      </w:r>
      <w:r w:rsidR="00A311A3" w:rsidRPr="00DE6B2E">
        <w:rPr>
          <w:rFonts w:ascii="Helvetica 55 Roman" w:hAnsi="Helvetica 55 Roman"/>
          <w:sz w:val="22"/>
          <w:lang w:val="x-none" w:eastAsia="x-none"/>
        </w:rPr>
        <w:t xml:space="preserve">verschiedenen 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 xml:space="preserve">Glaseinsätzen </w:t>
      </w:r>
      <w:r w:rsidR="00AA3B68" w:rsidRPr="00DE6B2E">
        <w:rPr>
          <w:rFonts w:ascii="Helvetica 55 Roman" w:hAnsi="Helvetica 55 Roman"/>
          <w:sz w:val="22"/>
          <w:lang w:val="x-none" w:eastAsia="x-none"/>
        </w:rPr>
        <w:t xml:space="preserve">im Designverbund 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>perfekt</w:t>
      </w:r>
      <w:r w:rsidR="002775A6" w:rsidRPr="00DE6B2E">
        <w:rPr>
          <w:rFonts w:ascii="Helvetica 55 Roman" w:hAnsi="Helvetica 55 Roman"/>
          <w:sz w:val="22"/>
          <w:lang w:val="x-none" w:eastAsia="x-none"/>
        </w:rPr>
        <w:t>ioniert werden. PRÜM schafft mit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 xml:space="preserve"> den M</w:t>
      </w:r>
      <w:r w:rsidR="00A311A3" w:rsidRPr="00DE6B2E">
        <w:rPr>
          <w:rFonts w:ascii="Helvetica 55 Roman" w:hAnsi="Helvetica 55 Roman"/>
          <w:sz w:val="22"/>
          <w:lang w:val="x-none" w:eastAsia="x-none"/>
        </w:rPr>
        <w:t>ODENA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 xml:space="preserve">-Türen eine </w:t>
      </w:r>
      <w:r w:rsidR="00AA3B68" w:rsidRPr="00DE6B2E">
        <w:rPr>
          <w:rFonts w:ascii="Helvetica 55 Roman" w:hAnsi="Helvetica 55 Roman"/>
          <w:sz w:val="22"/>
          <w:lang w:val="x-none" w:eastAsia="x-none"/>
        </w:rPr>
        <w:t>anziehende und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 xml:space="preserve"> elegante Modell-Reihe</w:t>
      </w:r>
      <w:r w:rsidR="00AA3B68" w:rsidRPr="00DE6B2E">
        <w:rPr>
          <w:rFonts w:ascii="Helvetica 55 Roman" w:hAnsi="Helvetica 55 Roman"/>
          <w:sz w:val="22"/>
          <w:lang w:val="x-none" w:eastAsia="x-none"/>
        </w:rPr>
        <w:t xml:space="preserve"> in Weiß</w:t>
      </w:r>
      <w:r w:rsidR="00115CE7" w:rsidRPr="00DE6B2E">
        <w:rPr>
          <w:rFonts w:ascii="Helvetica 55 Roman" w:hAnsi="Helvetica 55 Roman"/>
          <w:sz w:val="22"/>
          <w:lang w:val="x-none" w:eastAsia="x-none"/>
        </w:rPr>
        <w:t>.</w:t>
      </w:r>
    </w:p>
    <w:p w14:paraId="17F59962" w14:textId="77777777" w:rsidR="00A311A3" w:rsidRDefault="00A311A3" w:rsidP="00987E9D">
      <w:pPr>
        <w:spacing w:line="480" w:lineRule="auto"/>
        <w:ind w:right="-285"/>
        <w:rPr>
          <w:rFonts w:eastAsia="Calibri"/>
          <w:b/>
        </w:rPr>
      </w:pPr>
    </w:p>
    <w:p w14:paraId="1AFEEF65" w14:textId="77777777" w:rsidR="00AA3B68" w:rsidRDefault="00AA3B68" w:rsidP="00987E9D">
      <w:pPr>
        <w:spacing w:line="480" w:lineRule="auto"/>
        <w:ind w:right="-285"/>
        <w:rPr>
          <w:rFonts w:eastAsia="Calibri"/>
          <w:b/>
        </w:rPr>
      </w:pPr>
    </w:p>
    <w:p w14:paraId="3DDA8B2B" w14:textId="39F835C4" w:rsidR="00115CE7" w:rsidRPr="00040C34" w:rsidRDefault="00115CE7" w:rsidP="0028725E">
      <w:pPr>
        <w:pStyle w:val="Textkrper2"/>
        <w:spacing w:after="120"/>
        <w:rPr>
          <w:rFonts w:ascii="Helvetica 55 Roman" w:hAnsi="Helvetica 55 Roman"/>
          <w:sz w:val="22"/>
          <w:lang w:val="x-none" w:eastAsia="x-none"/>
        </w:rPr>
      </w:pPr>
      <w:r w:rsidRPr="00040C34">
        <w:rPr>
          <w:rFonts w:ascii="Helvetica 55 Roman" w:hAnsi="Helvetica 55 Roman"/>
          <w:sz w:val="22"/>
          <w:lang w:val="x-none" w:eastAsia="x-none"/>
        </w:rPr>
        <w:t>Moderne</w:t>
      </w:r>
      <w:r w:rsidR="008E664A">
        <w:rPr>
          <w:rFonts w:ascii="Helvetica 55 Roman" w:hAnsi="Helvetica 55 Roman"/>
          <w:sz w:val="22"/>
          <w:lang w:eastAsia="x-none"/>
        </w:rPr>
        <w:t xml:space="preserve"> Formensprache</w:t>
      </w:r>
    </w:p>
    <w:p w14:paraId="0419C4EB" w14:textId="17A2AEAB" w:rsidR="00115CE7" w:rsidRDefault="002A10E0" w:rsidP="0028725E">
      <w:pPr>
        <w:pStyle w:val="Textkrper2"/>
        <w:spacing w:after="120"/>
        <w:rPr>
          <w:rFonts w:ascii="Helvetica 55 Roman" w:hAnsi="Helvetica 55 Roman"/>
          <w:b w:val="0"/>
          <w:sz w:val="22"/>
          <w:lang w:eastAsia="x-none"/>
        </w:rPr>
      </w:pPr>
      <w:r>
        <w:rPr>
          <w:rFonts w:ascii="Helvetica 55 Roman" w:hAnsi="Helvetica 55 Roman"/>
          <w:b w:val="0"/>
          <w:sz w:val="22"/>
          <w:lang w:eastAsia="x-none"/>
        </w:rPr>
        <w:t xml:space="preserve">Eckige Akzente und hochwertiger Weißlack: </w:t>
      </w:r>
      <w:r w:rsidR="00896CAD" w:rsidRPr="00896CAD">
        <w:rPr>
          <w:rFonts w:ascii="Helvetica 55 Roman" w:hAnsi="Helvetica 55 Roman"/>
          <w:b w:val="0"/>
          <w:sz w:val="22"/>
          <w:lang w:val="x-none" w:eastAsia="x-none"/>
        </w:rPr>
        <w:t>Die</w:t>
      </w:r>
      <w:r w:rsidR="00896CAD">
        <w:rPr>
          <w:rFonts w:ascii="Helvetica 55 Roman" w:hAnsi="Helvetica 55 Roman"/>
          <w:b w:val="0"/>
          <w:sz w:val="22"/>
          <w:lang w:eastAsia="x-none"/>
        </w:rPr>
        <w:t xml:space="preserve"> neue</w:t>
      </w:r>
      <w:r w:rsidR="00896CAD" w:rsidRPr="00896CAD">
        <w:rPr>
          <w:rFonts w:ascii="Helvetica 55 Roman" w:hAnsi="Helvetica 55 Roman"/>
          <w:b w:val="0"/>
          <w:sz w:val="22"/>
          <w:lang w:val="x-none" w:eastAsia="x-none"/>
        </w:rPr>
        <w:t xml:space="preserve"> MODENA-</w:t>
      </w:r>
      <w:r>
        <w:rPr>
          <w:rFonts w:ascii="Helvetica 55 Roman" w:hAnsi="Helvetica 55 Roman"/>
          <w:b w:val="0"/>
          <w:sz w:val="22"/>
          <w:lang w:eastAsia="x-none"/>
        </w:rPr>
        <w:t xml:space="preserve">Stiltür </w:t>
      </w:r>
      <w:r w:rsidR="00896CAD" w:rsidRPr="00896CAD">
        <w:rPr>
          <w:rFonts w:ascii="Helvetica 55 Roman" w:hAnsi="Helvetica 55 Roman"/>
          <w:b w:val="0"/>
          <w:sz w:val="22"/>
          <w:lang w:val="x-none" w:eastAsia="x-none"/>
        </w:rPr>
        <w:t>überzeug</w:t>
      </w:r>
      <w:r w:rsidR="00896CAD">
        <w:rPr>
          <w:rFonts w:ascii="Helvetica 55 Roman" w:hAnsi="Helvetica 55 Roman"/>
          <w:b w:val="0"/>
          <w:sz w:val="22"/>
          <w:lang w:eastAsia="x-none"/>
        </w:rPr>
        <w:t>t</w:t>
      </w:r>
      <w:r>
        <w:rPr>
          <w:rFonts w:ascii="Helvetica 55 Roman" w:hAnsi="Helvetica 55 Roman"/>
          <w:b w:val="0"/>
          <w:sz w:val="22"/>
          <w:lang w:eastAsia="x-none"/>
        </w:rPr>
        <w:t xml:space="preserve"> durch ein harmonisch </w:t>
      </w:r>
      <w:r w:rsidR="002639E8">
        <w:rPr>
          <w:rFonts w:ascii="Helvetica 55 Roman" w:hAnsi="Helvetica 55 Roman"/>
          <w:b w:val="0"/>
          <w:sz w:val="22"/>
          <w:lang w:eastAsia="x-none"/>
        </w:rPr>
        <w:t xml:space="preserve">aufeinander </w:t>
      </w:r>
      <w:r>
        <w:rPr>
          <w:rFonts w:ascii="Helvetica 55 Roman" w:hAnsi="Helvetica 55 Roman"/>
          <w:b w:val="0"/>
          <w:sz w:val="22"/>
          <w:lang w:eastAsia="x-none"/>
        </w:rPr>
        <w:t>abgestimmtes Design.</w:t>
      </w:r>
      <w:r w:rsidR="002639E8">
        <w:rPr>
          <w:rFonts w:ascii="Helvetica 55 Roman" w:hAnsi="Helvetica 55 Roman"/>
          <w:b w:val="0"/>
          <w:sz w:val="22"/>
          <w:lang w:eastAsia="x-none"/>
        </w:rPr>
        <w:t xml:space="preserve"> </w:t>
      </w:r>
      <w:r w:rsidR="002639E8" w:rsidRPr="002639E8">
        <w:rPr>
          <w:rFonts w:ascii="Helvetica 55 Roman" w:hAnsi="Helvetica 55 Roman"/>
          <w:b w:val="0"/>
          <w:sz w:val="22"/>
          <w:lang w:eastAsia="x-none"/>
        </w:rPr>
        <w:t xml:space="preserve">Die eckige </w:t>
      </w:r>
      <w:proofErr w:type="spellStart"/>
      <w:r w:rsidR="002639E8" w:rsidRPr="002639E8">
        <w:rPr>
          <w:rFonts w:ascii="Helvetica 55 Roman" w:hAnsi="Helvetica 55 Roman"/>
          <w:b w:val="0"/>
          <w:sz w:val="22"/>
          <w:lang w:eastAsia="x-none"/>
        </w:rPr>
        <w:t>F</w:t>
      </w:r>
      <w:r w:rsidR="002639E8">
        <w:rPr>
          <w:rFonts w:ascii="Helvetica 55 Roman" w:hAnsi="Helvetica 55 Roman"/>
          <w:b w:val="0"/>
          <w:sz w:val="22"/>
          <w:lang w:eastAsia="x-none"/>
        </w:rPr>
        <w:t>räsung</w:t>
      </w:r>
      <w:proofErr w:type="spellEnd"/>
      <w:r w:rsidR="002639E8">
        <w:rPr>
          <w:rFonts w:ascii="Helvetica 55 Roman" w:hAnsi="Helvetica 55 Roman"/>
          <w:b w:val="0"/>
          <w:sz w:val="22"/>
          <w:lang w:eastAsia="x-none"/>
        </w:rPr>
        <w:t xml:space="preserve"> </w:t>
      </w:r>
      <w:r w:rsidR="002639E8" w:rsidRPr="002639E8">
        <w:rPr>
          <w:rFonts w:ascii="Helvetica 55 Roman" w:hAnsi="Helvetica 55 Roman"/>
          <w:b w:val="0"/>
          <w:sz w:val="22"/>
          <w:lang w:eastAsia="x-none"/>
        </w:rPr>
        <w:t xml:space="preserve">der Kassetten über die Türblattkante bis hin zur Zarge </w:t>
      </w:r>
      <w:r w:rsidR="002639E8">
        <w:rPr>
          <w:rFonts w:ascii="Helvetica 55 Roman" w:hAnsi="Helvetica 55 Roman"/>
          <w:b w:val="0"/>
          <w:sz w:val="22"/>
          <w:lang w:eastAsia="x-none"/>
        </w:rPr>
        <w:t>unterstreicht die hochwertige Ausführung der Türen und schafft es</w:t>
      </w:r>
      <w:r w:rsidR="001E4AF6">
        <w:rPr>
          <w:rFonts w:ascii="Helvetica 55 Roman" w:hAnsi="Helvetica 55 Roman"/>
          <w:b w:val="0"/>
          <w:sz w:val="22"/>
          <w:lang w:eastAsia="x-none"/>
        </w:rPr>
        <w:t>,</w:t>
      </w:r>
      <w:r w:rsidR="002639E8">
        <w:rPr>
          <w:rFonts w:ascii="Helvetica 55 Roman" w:hAnsi="Helvetica 55 Roman"/>
          <w:b w:val="0"/>
          <w:sz w:val="22"/>
          <w:lang w:eastAsia="x-none"/>
        </w:rPr>
        <w:t xml:space="preserve"> moderne Wohnräume auf gesc</w:t>
      </w:r>
      <w:r w:rsidR="00C812D7">
        <w:rPr>
          <w:rFonts w:ascii="Helvetica 55 Roman" w:hAnsi="Helvetica 55 Roman"/>
          <w:b w:val="0"/>
          <w:sz w:val="22"/>
          <w:lang w:eastAsia="x-none"/>
        </w:rPr>
        <w:t>hmackvolle Weise zu bereichern. Zudem sorgen flä</w:t>
      </w:r>
      <w:r w:rsidR="001E4AF6">
        <w:rPr>
          <w:rFonts w:ascii="Helvetica 55 Roman" w:hAnsi="Helvetica 55 Roman"/>
          <w:b w:val="0"/>
          <w:sz w:val="22"/>
          <w:lang w:eastAsia="x-none"/>
        </w:rPr>
        <w:t>chenbündige Glasleisten für ein</w:t>
      </w:r>
      <w:r w:rsidR="00C812D7">
        <w:rPr>
          <w:rFonts w:ascii="Helvetica 55 Roman" w:hAnsi="Helvetica 55 Roman"/>
          <w:b w:val="0"/>
          <w:sz w:val="22"/>
          <w:lang w:eastAsia="x-none"/>
        </w:rPr>
        <w:t xml:space="preserve"> ästhetisch</w:t>
      </w:r>
      <w:r w:rsidR="00B75C29">
        <w:rPr>
          <w:rFonts w:ascii="Helvetica 55 Roman" w:hAnsi="Helvetica 55 Roman"/>
          <w:b w:val="0"/>
          <w:sz w:val="22"/>
          <w:lang w:eastAsia="x-none"/>
        </w:rPr>
        <w:t xml:space="preserve"> abgestimmte</w:t>
      </w:r>
      <w:r w:rsidR="00FA370F">
        <w:rPr>
          <w:rFonts w:ascii="Helvetica 55 Roman" w:hAnsi="Helvetica 55 Roman"/>
          <w:b w:val="0"/>
          <w:sz w:val="22"/>
          <w:lang w:eastAsia="x-none"/>
        </w:rPr>
        <w:t>s Erscheinungsbild - s</w:t>
      </w:r>
      <w:r w:rsidR="00C812D7">
        <w:rPr>
          <w:rFonts w:ascii="Helvetica 55 Roman" w:hAnsi="Helvetica 55 Roman"/>
          <w:b w:val="0"/>
          <w:sz w:val="22"/>
          <w:lang w:eastAsia="x-none"/>
        </w:rPr>
        <w:t xml:space="preserve">o wirken Türblatt und Lichtausschnitt als </w:t>
      </w:r>
      <w:r w:rsidR="00B75C29">
        <w:rPr>
          <w:rFonts w:ascii="Helvetica 55 Roman" w:hAnsi="Helvetica 55 Roman"/>
          <w:b w:val="0"/>
          <w:sz w:val="22"/>
          <w:lang w:eastAsia="x-none"/>
        </w:rPr>
        <w:t xml:space="preserve">perfekte </w:t>
      </w:r>
      <w:r w:rsidR="00C812D7">
        <w:rPr>
          <w:rFonts w:ascii="Helvetica 55 Roman" w:hAnsi="Helvetica 55 Roman"/>
          <w:b w:val="0"/>
          <w:sz w:val="22"/>
          <w:lang w:eastAsia="x-none"/>
        </w:rPr>
        <w:t>Einheit</w:t>
      </w:r>
      <w:r w:rsidR="00FA370F">
        <w:rPr>
          <w:rFonts w:ascii="Helvetica 55 Roman" w:hAnsi="Helvetica 55 Roman"/>
          <w:b w:val="0"/>
          <w:sz w:val="22"/>
          <w:lang w:eastAsia="x-none"/>
        </w:rPr>
        <w:t xml:space="preserve">. Eine </w:t>
      </w:r>
      <w:r w:rsidR="00EC3FDE">
        <w:rPr>
          <w:rFonts w:ascii="Helvetica 55 Roman" w:hAnsi="Helvetica 55 Roman"/>
          <w:b w:val="0"/>
          <w:sz w:val="22"/>
          <w:lang w:eastAsia="x-none"/>
        </w:rPr>
        <w:t>Optik</w:t>
      </w:r>
      <w:r w:rsidR="003022F0">
        <w:rPr>
          <w:rFonts w:ascii="Helvetica 55 Roman" w:hAnsi="Helvetica 55 Roman"/>
          <w:b w:val="0"/>
          <w:sz w:val="22"/>
          <w:lang w:eastAsia="x-none"/>
        </w:rPr>
        <w:t xml:space="preserve">, die mit viel Liebe zum Detail </w:t>
      </w:r>
      <w:r w:rsidR="004B67D9">
        <w:rPr>
          <w:rFonts w:ascii="Helvetica 55 Roman" w:hAnsi="Helvetica 55 Roman"/>
          <w:b w:val="0"/>
          <w:sz w:val="22"/>
          <w:lang w:eastAsia="x-none"/>
        </w:rPr>
        <w:t>überzeugt</w:t>
      </w:r>
      <w:r w:rsidR="003022F0">
        <w:rPr>
          <w:rFonts w:ascii="Helvetica 55 Roman" w:hAnsi="Helvetica 55 Roman"/>
          <w:b w:val="0"/>
          <w:sz w:val="22"/>
          <w:lang w:eastAsia="x-none"/>
        </w:rPr>
        <w:t>. Die MODENA</w:t>
      </w:r>
      <w:r w:rsidR="001E4AF6">
        <w:rPr>
          <w:rFonts w:ascii="Helvetica 55 Roman" w:hAnsi="Helvetica 55 Roman"/>
          <w:b w:val="0"/>
          <w:sz w:val="22"/>
          <w:lang w:eastAsia="x-none"/>
        </w:rPr>
        <w:t>-</w:t>
      </w:r>
      <w:r w:rsidR="00B87835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Stiltürenserie, die Wohnräume nicht nur bereichert, sondern eine </w:t>
      </w:r>
      <w:r w:rsidR="00EC3FDE">
        <w:rPr>
          <w:rFonts w:ascii="Helvetica 55 Roman" w:hAnsi="Helvetica 55 Roman"/>
          <w:b w:val="0"/>
          <w:sz w:val="22"/>
          <w:lang w:eastAsia="x-none"/>
        </w:rPr>
        <w:t xml:space="preserve">anziehende 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und </w:t>
      </w:r>
      <w:r w:rsidR="00EC3FDE">
        <w:rPr>
          <w:rFonts w:ascii="Helvetica 55 Roman" w:hAnsi="Helvetica 55 Roman"/>
          <w:b w:val="0"/>
          <w:sz w:val="22"/>
          <w:lang w:eastAsia="x-none"/>
        </w:rPr>
        <w:t>moderne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Atmosphäre schafft</w:t>
      </w:r>
      <w:r w:rsidR="001E4AF6">
        <w:rPr>
          <w:rFonts w:ascii="Helvetica 55 Roman" w:hAnsi="Helvetica 55 Roman"/>
          <w:b w:val="0"/>
          <w:sz w:val="22"/>
          <w:lang w:val="x-none" w:eastAsia="x-none"/>
        </w:rPr>
        <w:t>: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„Die Kunden erhalten mit diesen Türen eine qualitative und hochwertige</w:t>
      </w:r>
      <w:r w:rsidR="00896CAD">
        <w:rPr>
          <w:rFonts w:ascii="Helvetica 55 Roman" w:hAnsi="Helvetica 55 Roman"/>
          <w:b w:val="0"/>
          <w:sz w:val="22"/>
          <w:lang w:eastAsia="x-none"/>
        </w:rPr>
        <w:t xml:space="preserve"> Weißlack-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>Ausführung, die durch ihre zeitlose Optik auch noch in vielen Jahren modern ist</w:t>
      </w:r>
      <w:r w:rsidR="00AA3B68" w:rsidRPr="00040C34">
        <w:rPr>
          <w:rFonts w:ascii="Helvetica 55 Roman" w:hAnsi="Helvetica 55 Roman"/>
          <w:b w:val="0"/>
          <w:sz w:val="22"/>
          <w:lang w:val="x-none" w:eastAsia="x-none"/>
        </w:rPr>
        <w:t>“, so Guido Begon, Vertriebsleiter und Prokurist bei PRÜM.</w:t>
      </w:r>
      <w:r w:rsidR="00EC3FDE">
        <w:rPr>
          <w:rFonts w:ascii="Helvetica 55 Roman" w:hAnsi="Helvetica 55 Roman"/>
          <w:b w:val="0"/>
          <w:sz w:val="22"/>
          <w:lang w:eastAsia="x-none"/>
        </w:rPr>
        <w:t xml:space="preserve"> </w:t>
      </w:r>
      <w:r w:rsidR="002775A6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Eleganz, die </w:t>
      </w:r>
      <w:r w:rsidR="00FB22CD" w:rsidRPr="00040C34">
        <w:rPr>
          <w:rFonts w:ascii="Helvetica 55 Roman" w:hAnsi="Helvetica 55 Roman"/>
          <w:b w:val="0"/>
          <w:sz w:val="22"/>
          <w:lang w:val="x-none" w:eastAsia="x-none"/>
        </w:rPr>
        <w:t>sich in jede Stilrichtung ein</w:t>
      </w:r>
      <w:r w:rsidR="002775A6" w:rsidRPr="00040C34">
        <w:rPr>
          <w:rFonts w:ascii="Helvetica 55 Roman" w:hAnsi="Helvetica 55 Roman"/>
          <w:b w:val="0"/>
          <w:sz w:val="22"/>
          <w:lang w:val="x-none" w:eastAsia="x-none"/>
        </w:rPr>
        <w:t>fügt</w:t>
      </w:r>
      <w:r w:rsidR="00FB22CD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und für ein tolles Erscheinungs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>bild</w:t>
      </w:r>
      <w:r w:rsidR="002775A6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sorgt, das im Gedächtnis bleibt</w:t>
      </w:r>
      <w:r w:rsidR="00717FF6" w:rsidRPr="00040C34">
        <w:rPr>
          <w:rFonts w:ascii="Helvetica 55 Roman" w:hAnsi="Helvetica 55 Roman"/>
          <w:b w:val="0"/>
          <w:sz w:val="22"/>
          <w:lang w:val="x-none" w:eastAsia="x-none"/>
        </w:rPr>
        <w:t>.</w:t>
      </w:r>
      <w:r w:rsidR="00FB22CD" w:rsidRPr="00040C34">
        <w:rPr>
          <w:rFonts w:ascii="Helvetica 55 Roman" w:hAnsi="Helvetica 55 Roman"/>
          <w:b w:val="0"/>
          <w:sz w:val="22"/>
          <w:lang w:val="x-none" w:eastAsia="x-none"/>
        </w:rPr>
        <w:t xml:space="preserve"> </w:t>
      </w:r>
    </w:p>
    <w:p w14:paraId="4EBF2A2E" w14:textId="77777777" w:rsidR="00FA370F" w:rsidRDefault="00FA370F" w:rsidP="0028725E">
      <w:pPr>
        <w:spacing w:line="360" w:lineRule="auto"/>
        <w:ind w:right="-285"/>
        <w:rPr>
          <w:rFonts w:eastAsia="Calibri"/>
          <w:b/>
        </w:rPr>
      </w:pPr>
    </w:p>
    <w:p w14:paraId="39D19D6E" w14:textId="77777777" w:rsidR="00600AA8" w:rsidRDefault="00600AA8" w:rsidP="0028725E">
      <w:pPr>
        <w:spacing w:line="360" w:lineRule="auto"/>
        <w:ind w:right="-285"/>
        <w:rPr>
          <w:rFonts w:eastAsia="Calibri"/>
          <w:b/>
        </w:rPr>
      </w:pPr>
    </w:p>
    <w:p w14:paraId="70145623" w14:textId="12C693F0" w:rsidR="00811BE1" w:rsidRPr="00811BE1" w:rsidRDefault="00811BE1" w:rsidP="0028725E">
      <w:pPr>
        <w:spacing w:after="120" w:line="360" w:lineRule="auto"/>
        <w:ind w:right="-285"/>
        <w:jc w:val="both"/>
        <w:rPr>
          <w:rFonts w:ascii="Helvetica 55 Roman" w:eastAsia="Times" w:hAnsi="Helvetica 55 Roman"/>
          <w:b/>
          <w:sz w:val="22"/>
          <w:lang w:eastAsia="x-none"/>
        </w:rPr>
      </w:pPr>
      <w:r w:rsidRPr="00811BE1">
        <w:rPr>
          <w:rFonts w:ascii="Helvetica 55 Roman" w:eastAsia="Times" w:hAnsi="Helvetica 55 Roman"/>
          <w:b/>
          <w:sz w:val="22"/>
          <w:lang w:eastAsia="x-none"/>
        </w:rPr>
        <w:t>Viele Kombinationsmöglichkeiten für ein perfektes Ergebnis</w:t>
      </w:r>
    </w:p>
    <w:p w14:paraId="30A23317" w14:textId="5CF609EA" w:rsidR="008E664A" w:rsidRPr="001F481A" w:rsidRDefault="00FA370F" w:rsidP="0028725E">
      <w:pPr>
        <w:spacing w:after="120" w:line="360" w:lineRule="auto"/>
        <w:ind w:right="141"/>
        <w:jc w:val="both"/>
        <w:rPr>
          <w:rFonts w:ascii="Helvetica 55 Roman" w:eastAsia="Times" w:hAnsi="Helvetica 55 Roman"/>
          <w:sz w:val="22"/>
          <w:lang w:val="x-none" w:eastAsia="x-none"/>
        </w:rPr>
      </w:pPr>
      <w:r w:rsidRPr="00FA370F">
        <w:rPr>
          <w:rFonts w:ascii="Helvetica 55 Roman" w:eastAsia="Times" w:hAnsi="Helvetica 55 Roman"/>
          <w:sz w:val="22"/>
          <w:lang w:val="x-none" w:eastAsia="x-none"/>
        </w:rPr>
        <w:t xml:space="preserve">Alle </w:t>
      </w:r>
      <w:r>
        <w:rPr>
          <w:rFonts w:ascii="Helvetica 55 Roman" w:eastAsia="Times" w:hAnsi="Helvetica 55 Roman"/>
          <w:sz w:val="22"/>
          <w:lang w:eastAsia="x-none"/>
        </w:rPr>
        <w:t>MODENA</w:t>
      </w:r>
      <w:r w:rsidRPr="00FA370F">
        <w:rPr>
          <w:rFonts w:ascii="Helvetica 55 Roman" w:eastAsia="Times" w:hAnsi="Helvetica 55 Roman"/>
          <w:sz w:val="22"/>
          <w:lang w:val="x-none" w:eastAsia="x-none"/>
        </w:rPr>
        <w:t>-</w:t>
      </w:r>
      <w:r w:rsidR="005A1D4A">
        <w:rPr>
          <w:rFonts w:ascii="Helvetica 55 Roman" w:eastAsia="Times" w:hAnsi="Helvetica 55 Roman"/>
          <w:sz w:val="22"/>
          <w:lang w:eastAsia="x-none"/>
        </w:rPr>
        <w:t xml:space="preserve">Stiltüren </w:t>
      </w:r>
      <w:r w:rsidR="001E4AF6">
        <w:rPr>
          <w:rFonts w:ascii="Helvetica 55 Roman" w:eastAsia="Times" w:hAnsi="Helvetica 55 Roman"/>
          <w:sz w:val="22"/>
          <w:lang w:val="x-none" w:eastAsia="x-none"/>
        </w:rPr>
        <w:t>der Weißlack-</w:t>
      </w:r>
      <w:r w:rsidRPr="00FA370F">
        <w:rPr>
          <w:rFonts w:ascii="Helvetica 55 Roman" w:eastAsia="Times" w:hAnsi="Helvetica 55 Roman"/>
          <w:sz w:val="22"/>
          <w:lang w:val="x-none" w:eastAsia="x-none"/>
        </w:rPr>
        <w:t xml:space="preserve">Serie greifen dieselben optischen </w:t>
      </w:r>
      <w:r>
        <w:rPr>
          <w:rFonts w:ascii="Helvetica 55 Roman" w:eastAsia="Times" w:hAnsi="Helvetica 55 Roman"/>
          <w:sz w:val="22"/>
          <w:lang w:eastAsia="x-none"/>
        </w:rPr>
        <w:t>Grundelemente</w:t>
      </w:r>
      <w:r w:rsidR="001E4AF6">
        <w:rPr>
          <w:rFonts w:ascii="Helvetica 55 Roman" w:eastAsia="Times" w:hAnsi="Helvetica 55 Roman"/>
          <w:sz w:val="22"/>
          <w:lang w:val="x-none" w:eastAsia="x-none"/>
        </w:rPr>
        <w:t xml:space="preserve"> auf, </w:t>
      </w:r>
      <w:r w:rsidRPr="00FA370F">
        <w:rPr>
          <w:rFonts w:ascii="Helvetica 55 Roman" w:eastAsia="Times" w:hAnsi="Helvetica 55 Roman"/>
          <w:sz w:val="22"/>
          <w:lang w:val="x-none" w:eastAsia="x-none"/>
        </w:rPr>
        <w:t>in Kombination mit Lichtausschnittvarianten erzielen sie harmonisch aufeinander abgestimmte Akzente</w:t>
      </w:r>
      <w:r>
        <w:rPr>
          <w:rFonts w:ascii="Helvetica 55 Roman" w:eastAsia="Times" w:hAnsi="Helvetica 55 Roman"/>
          <w:sz w:val="22"/>
          <w:lang w:eastAsia="x-none"/>
        </w:rPr>
        <w:t xml:space="preserve">. </w:t>
      </w:r>
      <w:r w:rsidRPr="00FA370F">
        <w:rPr>
          <w:rFonts w:ascii="Helvetica 55 Roman" w:eastAsia="Times" w:hAnsi="Helvetica 55 Roman"/>
          <w:sz w:val="22"/>
          <w:lang w:eastAsia="x-none"/>
        </w:rPr>
        <w:t xml:space="preserve">Nach Belieben </w:t>
      </w:r>
      <w:r>
        <w:rPr>
          <w:rFonts w:ascii="Helvetica 55 Roman" w:eastAsia="Times" w:hAnsi="Helvetica 55 Roman"/>
          <w:sz w:val="22"/>
          <w:lang w:eastAsia="x-none"/>
        </w:rPr>
        <w:t xml:space="preserve">ergänzen </w:t>
      </w:r>
      <w:r w:rsidRPr="00FA370F">
        <w:rPr>
          <w:rFonts w:ascii="Helvetica 55 Roman" w:eastAsia="Times" w:hAnsi="Helvetica 55 Roman"/>
          <w:sz w:val="22"/>
          <w:lang w:eastAsia="x-none"/>
        </w:rPr>
        <w:t xml:space="preserve">hochwertige Glaseinsätze die eleganten Türen und </w:t>
      </w:r>
      <w:r w:rsidRPr="00FA370F">
        <w:rPr>
          <w:rFonts w:ascii="Helvetica 55 Roman" w:eastAsia="Times" w:hAnsi="Helvetica 55 Roman"/>
          <w:sz w:val="22"/>
          <w:lang w:eastAsia="x-none"/>
        </w:rPr>
        <w:lastRenderedPageBreak/>
        <w:t>perfektionieren das</w:t>
      </w:r>
      <w:r>
        <w:rPr>
          <w:rFonts w:ascii="Helvetica 55 Roman" w:eastAsia="Times" w:hAnsi="Helvetica 55 Roman"/>
          <w:sz w:val="22"/>
          <w:lang w:eastAsia="x-none"/>
        </w:rPr>
        <w:t xml:space="preserve"> einmalige </w:t>
      </w:r>
      <w:r w:rsidRPr="00FA370F">
        <w:rPr>
          <w:rFonts w:ascii="Helvetica 55 Roman" w:eastAsia="Times" w:hAnsi="Helvetica 55 Roman"/>
          <w:sz w:val="22"/>
          <w:lang w:eastAsia="x-none"/>
        </w:rPr>
        <w:t>Zusammenspiel verschiedener Materialien zu einem einheitlichen Designverbund.</w:t>
      </w:r>
      <w:r w:rsidR="00895E52">
        <w:rPr>
          <w:rFonts w:ascii="Helvetica 55 Roman" w:eastAsia="Times" w:hAnsi="Helvetica 55 Roman"/>
          <w:sz w:val="22"/>
          <w:lang w:eastAsia="x-none"/>
        </w:rPr>
        <w:t xml:space="preserve"> </w:t>
      </w:r>
      <w:r w:rsidR="00895E52" w:rsidRPr="00895E52">
        <w:rPr>
          <w:rFonts w:ascii="Helvetica 55 Roman" w:eastAsia="Times" w:hAnsi="Helvetica 55 Roman"/>
          <w:sz w:val="22"/>
          <w:lang w:eastAsia="x-none"/>
        </w:rPr>
        <w:t>Die moderne und dezente Eleganz erzeugt eine atmosphärische Optik der Wohnraumgestaltung, die keine Wünsche offen</w:t>
      </w:r>
      <w:r w:rsidR="00600AA8">
        <w:rPr>
          <w:rFonts w:ascii="Helvetica 55 Roman" w:eastAsia="Times" w:hAnsi="Helvetica 55 Roman"/>
          <w:sz w:val="22"/>
          <w:lang w:eastAsia="x-none"/>
        </w:rPr>
        <w:t xml:space="preserve"> </w:t>
      </w:r>
      <w:r w:rsidR="00895E52" w:rsidRPr="00895E52">
        <w:rPr>
          <w:rFonts w:ascii="Helvetica 55 Roman" w:eastAsia="Times" w:hAnsi="Helvetica 55 Roman"/>
          <w:sz w:val="22"/>
          <w:lang w:eastAsia="x-none"/>
        </w:rPr>
        <w:t xml:space="preserve">lässt. </w:t>
      </w:r>
      <w:r w:rsidR="00ED0167" w:rsidRPr="001F481A">
        <w:rPr>
          <w:rFonts w:ascii="Helvetica 55 Roman" w:eastAsia="Times" w:hAnsi="Helvetica 55 Roman"/>
          <w:sz w:val="22"/>
          <w:lang w:val="x-none" w:eastAsia="x-none"/>
        </w:rPr>
        <w:t xml:space="preserve"> Die Stiltüren s</w:t>
      </w:r>
      <w:r w:rsidR="001E4AF6">
        <w:rPr>
          <w:rFonts w:ascii="Helvetica 55 Roman" w:eastAsia="Times" w:hAnsi="Helvetica 55 Roman"/>
          <w:sz w:val="22"/>
          <w:lang w:val="x-none" w:eastAsia="x-none"/>
        </w:rPr>
        <w:t>ind auch als zweiflüglige Türen sowie</w:t>
      </w:r>
      <w:r w:rsidR="00ED0167" w:rsidRPr="001F481A">
        <w:rPr>
          <w:rFonts w:ascii="Helvetica 55 Roman" w:eastAsia="Times" w:hAnsi="Helvetica 55 Roman"/>
          <w:sz w:val="22"/>
          <w:lang w:val="x-none" w:eastAsia="x-none"/>
        </w:rPr>
        <w:t xml:space="preserve"> Schiebe- und Funktionstüren erhältlich. PRÜM schafft mit der M</w:t>
      </w:r>
      <w:r w:rsidR="0053646A" w:rsidRPr="001F481A">
        <w:rPr>
          <w:rFonts w:ascii="Helvetica 55 Roman" w:eastAsia="Times" w:hAnsi="Helvetica 55 Roman"/>
          <w:sz w:val="22"/>
          <w:lang w:val="x-none" w:eastAsia="x-none"/>
        </w:rPr>
        <w:t>ODENA</w:t>
      </w:r>
      <w:r w:rsidR="00ED0167" w:rsidRPr="001F481A">
        <w:rPr>
          <w:rFonts w:ascii="Helvetica 55 Roman" w:eastAsia="Times" w:hAnsi="Helvetica 55 Roman"/>
          <w:sz w:val="22"/>
          <w:lang w:val="x-none" w:eastAsia="x-none"/>
        </w:rPr>
        <w:t>-Serie ein edles Komplettprogramm, das auf ganzer Linie überzeugt.</w:t>
      </w:r>
      <w:r w:rsidR="00895E52">
        <w:rPr>
          <w:rFonts w:ascii="Helvetica 55 Roman" w:eastAsia="Times" w:hAnsi="Helvetica 55 Roman"/>
          <w:sz w:val="22"/>
          <w:lang w:eastAsia="x-none"/>
        </w:rPr>
        <w:t xml:space="preserve"> </w:t>
      </w:r>
      <w:r w:rsidR="008E664A" w:rsidRPr="001F481A">
        <w:rPr>
          <w:rFonts w:ascii="Helvetica 55 Roman" w:eastAsia="Times" w:hAnsi="Helvetica 55 Roman"/>
          <w:sz w:val="22"/>
          <w:lang w:val="x-none" w:eastAsia="x-none"/>
        </w:rPr>
        <w:t>Nähere Informationen zum Türenhersteller PRÜM und seinem Leistungsspektrum gibt es im Internet unter www.tuer.de</w:t>
      </w:r>
    </w:p>
    <w:p w14:paraId="598EC9E7" w14:textId="77777777" w:rsidR="008E664A" w:rsidRDefault="008E664A" w:rsidP="0028725E">
      <w:pPr>
        <w:spacing w:line="360" w:lineRule="auto"/>
        <w:ind w:right="-285"/>
        <w:jc w:val="both"/>
        <w:rPr>
          <w:rFonts w:eastAsia="Calibri"/>
        </w:rPr>
      </w:pPr>
    </w:p>
    <w:p w14:paraId="581696BA" w14:textId="77777777" w:rsidR="00970209" w:rsidRDefault="00970209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3580BC68" w14:textId="741FE07B" w:rsidR="001F481A" w:rsidRDefault="001F481A" w:rsidP="00AA3B68">
      <w:pPr>
        <w:spacing w:line="48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  <w:r w:rsidRPr="001F481A">
        <w:rPr>
          <w:rFonts w:ascii="Helvetica 55 Roman" w:eastAsia="Times" w:hAnsi="Helvetica 55 Roman"/>
          <w:sz w:val="22"/>
          <w:lang w:val="x-none" w:eastAsia="x-none"/>
        </w:rPr>
        <w:t>Pressebild: PRÜM</w:t>
      </w:r>
    </w:p>
    <w:p w14:paraId="5C3ED878" w14:textId="1D2619F3" w:rsidR="00970209" w:rsidRPr="00970209" w:rsidRDefault="00744C3C" w:rsidP="00AA3B68">
      <w:pPr>
        <w:spacing w:line="48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  <w:r>
        <w:rPr>
          <w:noProof/>
        </w:rPr>
        <w:drawing>
          <wp:inline distT="0" distB="0" distL="0" distR="0" wp14:anchorId="59BE4C3A" wp14:editId="09484E99">
            <wp:extent cx="2892670" cy="4026471"/>
            <wp:effectExtent l="0" t="0" r="3175" b="0"/>
            <wp:docPr id="4" name="Grafik 4" descr="C:\Users\gillenkircha\AppData\Local\Microsoft\Windows\Temporary Internet Files\Content.Word\PRUEM_WLB_Variante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nkircha\AppData\Local\Microsoft\Windows\Temporary Internet Files\Content.Word\PRUEM_WLB_Variante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0" cy="40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5431" w14:textId="69266776" w:rsidR="001B44C4" w:rsidRDefault="00600AA8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  <w:r w:rsidRPr="00600AA8">
        <w:rPr>
          <w:rFonts w:ascii="Helvetica 55 Roman" w:eastAsia="Times" w:hAnsi="Helvetica 55 Roman"/>
          <w:sz w:val="22"/>
          <w:lang w:eastAsia="x-none"/>
        </w:rPr>
        <w:t>Inspirierend, stilvoll, modern: PRÜM erweitert sein erfolgreiches Elegance-Programm um eine trendstarke Weißlacktür.</w:t>
      </w:r>
    </w:p>
    <w:p w14:paraId="2F57B5F1" w14:textId="77777777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52EBA5BB" w14:textId="77777777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3541E634" w14:textId="77777777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3C29289D" w14:textId="77777777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1207F311" w14:textId="77777777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p w14:paraId="56049975" w14:textId="35FBF3C3" w:rsidR="001B44C4" w:rsidRDefault="001B44C4" w:rsidP="0028725E">
      <w:pPr>
        <w:spacing w:line="360" w:lineRule="auto"/>
        <w:ind w:right="-285"/>
        <w:jc w:val="both"/>
        <w:rPr>
          <w:rFonts w:ascii="Helvetica 55 Roman" w:eastAsia="Times" w:hAnsi="Helvetica 55 Roman"/>
          <w:sz w:val="22"/>
          <w:lang w:eastAsia="x-none"/>
        </w:rPr>
      </w:pPr>
    </w:p>
    <w:sectPr w:rsidR="001B44C4" w:rsidSect="00385436">
      <w:headerReference w:type="default" r:id="rId9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EFF52" w14:textId="77777777" w:rsidR="00A22C24" w:rsidRDefault="00A22C24" w:rsidP="009E32F1">
      <w:r>
        <w:separator/>
      </w:r>
    </w:p>
  </w:endnote>
  <w:endnote w:type="continuationSeparator" w:id="0">
    <w:p w14:paraId="4920712D" w14:textId="77777777" w:rsidR="00A22C24" w:rsidRDefault="00A22C24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8DBAC" w14:textId="77777777" w:rsidR="00A22C24" w:rsidRDefault="00A22C24" w:rsidP="009E32F1">
      <w:r>
        <w:separator/>
      </w:r>
    </w:p>
  </w:footnote>
  <w:footnote w:type="continuationSeparator" w:id="0">
    <w:p w14:paraId="5779686D" w14:textId="77777777" w:rsidR="00A22C24" w:rsidRDefault="00A22C24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C33C9" w14:textId="27369604" w:rsidR="001C03E0" w:rsidRDefault="003C3C24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34CA8CA" wp14:editId="724CFA4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1237" cy="10692000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37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5B98A9" w14:textId="77777777"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60F91472" wp14:editId="4E923DAB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3888"/>
    <w:rsid w:val="0004001E"/>
    <w:rsid w:val="00040C34"/>
    <w:rsid w:val="0006742A"/>
    <w:rsid w:val="00087189"/>
    <w:rsid w:val="00090B25"/>
    <w:rsid w:val="000918B3"/>
    <w:rsid w:val="000D0F66"/>
    <w:rsid w:val="00104957"/>
    <w:rsid w:val="00105248"/>
    <w:rsid w:val="0011041B"/>
    <w:rsid w:val="00115CE7"/>
    <w:rsid w:val="00123282"/>
    <w:rsid w:val="00132BF6"/>
    <w:rsid w:val="001B44C4"/>
    <w:rsid w:val="001C03E0"/>
    <w:rsid w:val="001C7708"/>
    <w:rsid w:val="001E175B"/>
    <w:rsid w:val="001E4AF6"/>
    <w:rsid w:val="001F481A"/>
    <w:rsid w:val="002031CD"/>
    <w:rsid w:val="00213EC4"/>
    <w:rsid w:val="0021629E"/>
    <w:rsid w:val="002248FE"/>
    <w:rsid w:val="00231681"/>
    <w:rsid w:val="002639E8"/>
    <w:rsid w:val="00266A08"/>
    <w:rsid w:val="002775A6"/>
    <w:rsid w:val="0028725E"/>
    <w:rsid w:val="00292F30"/>
    <w:rsid w:val="002A10E0"/>
    <w:rsid w:val="002A2B2B"/>
    <w:rsid w:val="002B1280"/>
    <w:rsid w:val="002D229E"/>
    <w:rsid w:val="002E5B12"/>
    <w:rsid w:val="002E6A77"/>
    <w:rsid w:val="003022F0"/>
    <w:rsid w:val="003044DE"/>
    <w:rsid w:val="00304B05"/>
    <w:rsid w:val="00311E59"/>
    <w:rsid w:val="0035354A"/>
    <w:rsid w:val="003649C0"/>
    <w:rsid w:val="00371E17"/>
    <w:rsid w:val="00373921"/>
    <w:rsid w:val="00385436"/>
    <w:rsid w:val="003C3C24"/>
    <w:rsid w:val="003E11B9"/>
    <w:rsid w:val="00402B41"/>
    <w:rsid w:val="00420770"/>
    <w:rsid w:val="004261EA"/>
    <w:rsid w:val="004A7B2C"/>
    <w:rsid w:val="004B67D9"/>
    <w:rsid w:val="004D33A6"/>
    <w:rsid w:val="004D7BA9"/>
    <w:rsid w:val="004E25B3"/>
    <w:rsid w:val="0053646A"/>
    <w:rsid w:val="00562A56"/>
    <w:rsid w:val="005719B4"/>
    <w:rsid w:val="0057259C"/>
    <w:rsid w:val="00575F96"/>
    <w:rsid w:val="00577DAA"/>
    <w:rsid w:val="00584068"/>
    <w:rsid w:val="00590F29"/>
    <w:rsid w:val="005A1D4A"/>
    <w:rsid w:val="005A2000"/>
    <w:rsid w:val="00600AA8"/>
    <w:rsid w:val="00601B38"/>
    <w:rsid w:val="00602CB9"/>
    <w:rsid w:val="0060589A"/>
    <w:rsid w:val="006214F8"/>
    <w:rsid w:val="0062520B"/>
    <w:rsid w:val="00634090"/>
    <w:rsid w:val="00635B72"/>
    <w:rsid w:val="00686333"/>
    <w:rsid w:val="006A6050"/>
    <w:rsid w:val="006D4B03"/>
    <w:rsid w:val="006E21F3"/>
    <w:rsid w:val="00717FF6"/>
    <w:rsid w:val="00720347"/>
    <w:rsid w:val="0074177E"/>
    <w:rsid w:val="00744C3C"/>
    <w:rsid w:val="00767A31"/>
    <w:rsid w:val="00767EC9"/>
    <w:rsid w:val="00772C15"/>
    <w:rsid w:val="00782D35"/>
    <w:rsid w:val="007A12CD"/>
    <w:rsid w:val="007D629B"/>
    <w:rsid w:val="00811BE1"/>
    <w:rsid w:val="00813695"/>
    <w:rsid w:val="00830699"/>
    <w:rsid w:val="008313F0"/>
    <w:rsid w:val="008645DE"/>
    <w:rsid w:val="00875932"/>
    <w:rsid w:val="008848D5"/>
    <w:rsid w:val="00895E52"/>
    <w:rsid w:val="00896CAD"/>
    <w:rsid w:val="008D4092"/>
    <w:rsid w:val="008E664A"/>
    <w:rsid w:val="00937287"/>
    <w:rsid w:val="00970209"/>
    <w:rsid w:val="00987E9D"/>
    <w:rsid w:val="009A3067"/>
    <w:rsid w:val="009C4C11"/>
    <w:rsid w:val="009E32F1"/>
    <w:rsid w:val="00A020B2"/>
    <w:rsid w:val="00A22C24"/>
    <w:rsid w:val="00A311A3"/>
    <w:rsid w:val="00A50FC4"/>
    <w:rsid w:val="00A52C7A"/>
    <w:rsid w:val="00A704F4"/>
    <w:rsid w:val="00AA3B68"/>
    <w:rsid w:val="00AB0F02"/>
    <w:rsid w:val="00AB28DD"/>
    <w:rsid w:val="00AF644C"/>
    <w:rsid w:val="00B07D56"/>
    <w:rsid w:val="00B101F7"/>
    <w:rsid w:val="00B32F98"/>
    <w:rsid w:val="00B33BA6"/>
    <w:rsid w:val="00B656A0"/>
    <w:rsid w:val="00B70E71"/>
    <w:rsid w:val="00B75C29"/>
    <w:rsid w:val="00B81186"/>
    <w:rsid w:val="00B87835"/>
    <w:rsid w:val="00B95002"/>
    <w:rsid w:val="00BD13FA"/>
    <w:rsid w:val="00BD33AF"/>
    <w:rsid w:val="00BD34C7"/>
    <w:rsid w:val="00BE76ED"/>
    <w:rsid w:val="00BF11AF"/>
    <w:rsid w:val="00BF2E52"/>
    <w:rsid w:val="00BF5FF1"/>
    <w:rsid w:val="00C11B54"/>
    <w:rsid w:val="00C11E45"/>
    <w:rsid w:val="00C513F7"/>
    <w:rsid w:val="00C53076"/>
    <w:rsid w:val="00C6787D"/>
    <w:rsid w:val="00C812D7"/>
    <w:rsid w:val="00C95A4D"/>
    <w:rsid w:val="00CA39DF"/>
    <w:rsid w:val="00CB5D59"/>
    <w:rsid w:val="00CC096D"/>
    <w:rsid w:val="00CE5C45"/>
    <w:rsid w:val="00D14CAC"/>
    <w:rsid w:val="00D26DBD"/>
    <w:rsid w:val="00D610B1"/>
    <w:rsid w:val="00D75778"/>
    <w:rsid w:val="00DB32D2"/>
    <w:rsid w:val="00DE2CFF"/>
    <w:rsid w:val="00DE6B2E"/>
    <w:rsid w:val="00DE7767"/>
    <w:rsid w:val="00E00CDD"/>
    <w:rsid w:val="00E9488B"/>
    <w:rsid w:val="00EA446F"/>
    <w:rsid w:val="00EA4D98"/>
    <w:rsid w:val="00EC2D80"/>
    <w:rsid w:val="00EC3FDE"/>
    <w:rsid w:val="00EC5A29"/>
    <w:rsid w:val="00ED0167"/>
    <w:rsid w:val="00F11677"/>
    <w:rsid w:val="00F36D0C"/>
    <w:rsid w:val="00F45E76"/>
    <w:rsid w:val="00F46979"/>
    <w:rsid w:val="00F64BCE"/>
    <w:rsid w:val="00F84AA3"/>
    <w:rsid w:val="00F911C0"/>
    <w:rsid w:val="00F93CD2"/>
    <w:rsid w:val="00F94438"/>
    <w:rsid w:val="00FA370F"/>
    <w:rsid w:val="00FA4E02"/>
    <w:rsid w:val="00FB0DA4"/>
    <w:rsid w:val="00FB22CD"/>
    <w:rsid w:val="00FC7AE9"/>
    <w:rsid w:val="00FD6AE3"/>
    <w:rsid w:val="00FD6EE5"/>
    <w:rsid w:val="00FE31C2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93046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11C2F-EE77-4383-85C3-6FD981F5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Ernesti, Michaela</cp:lastModifiedBy>
  <cp:revision>10</cp:revision>
  <cp:lastPrinted>2017-01-11T08:43:00Z</cp:lastPrinted>
  <dcterms:created xsi:type="dcterms:W3CDTF">2016-11-30T12:04:00Z</dcterms:created>
  <dcterms:modified xsi:type="dcterms:W3CDTF">2017-04-13T08:06:00Z</dcterms:modified>
</cp:coreProperties>
</file>