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99D" w:rsidRPr="00C8699D" w:rsidRDefault="00643726" w:rsidP="00DB2FF3">
      <w:pPr>
        <w:pStyle w:val="Textkrper"/>
        <w:spacing w:line="276" w:lineRule="auto"/>
        <w:jc w:val="left"/>
        <w:rPr>
          <w:rFonts w:ascii="Helvetica 55 Roman" w:hAnsi="Helvetica 55 Roman"/>
          <w:b/>
          <w:sz w:val="36"/>
        </w:rPr>
      </w:pPr>
      <w:r>
        <w:rPr>
          <w:rFonts w:ascii="Helvetica 55 Roman" w:hAnsi="Helvetica 55 Roman"/>
          <w:b/>
          <w:sz w:val="36"/>
        </w:rPr>
        <w:t>Die Zukunft im Blick</w:t>
      </w:r>
      <w:r w:rsidR="002229C3" w:rsidRPr="002229C3">
        <w:rPr>
          <w:rFonts w:ascii="Helvetica 55 Roman" w:hAnsi="Helvetica 55 Roman"/>
          <w:b/>
          <w:sz w:val="36"/>
        </w:rPr>
        <w:t xml:space="preserve"> </w:t>
      </w:r>
    </w:p>
    <w:p w:rsidR="002E5D1A" w:rsidRPr="00C8699D" w:rsidRDefault="00C8699D" w:rsidP="00DB2FF3">
      <w:pPr>
        <w:pStyle w:val="Textkrper"/>
        <w:spacing w:line="276" w:lineRule="auto"/>
        <w:jc w:val="left"/>
        <w:rPr>
          <w:rFonts w:ascii="Helvetica 55 Roman" w:hAnsi="Helvetica 55 Roman"/>
          <w:b/>
          <w:sz w:val="26"/>
          <w:szCs w:val="24"/>
        </w:rPr>
      </w:pPr>
      <w:r>
        <w:rPr>
          <w:rFonts w:ascii="Helvetica 55 Roman" w:hAnsi="Helvetica 55 Roman"/>
          <w:b/>
          <w:sz w:val="26"/>
          <w:szCs w:val="24"/>
        </w:rPr>
        <w:t xml:space="preserve">Die </w:t>
      </w:r>
      <w:r w:rsidR="002668F6" w:rsidRPr="00C8699D">
        <w:rPr>
          <w:rFonts w:ascii="Helvetica 55 Roman" w:hAnsi="Helvetica 55 Roman"/>
          <w:b/>
          <w:sz w:val="26"/>
          <w:szCs w:val="24"/>
        </w:rPr>
        <w:t>STREIF</w:t>
      </w:r>
      <w:r>
        <w:rPr>
          <w:rFonts w:ascii="Helvetica 55 Roman" w:hAnsi="Helvetica 55 Roman"/>
          <w:b/>
          <w:sz w:val="26"/>
          <w:szCs w:val="24"/>
        </w:rPr>
        <w:t xml:space="preserve"> Haus GmbH</w:t>
      </w:r>
      <w:r w:rsidR="002668F6" w:rsidRPr="00C8699D">
        <w:rPr>
          <w:rFonts w:ascii="Helvetica 55 Roman" w:hAnsi="Helvetica 55 Roman"/>
          <w:b/>
          <w:sz w:val="26"/>
          <w:szCs w:val="24"/>
        </w:rPr>
        <w:t xml:space="preserve"> setzt </w:t>
      </w:r>
      <w:r>
        <w:rPr>
          <w:rFonts w:ascii="Helvetica 55 Roman" w:hAnsi="Helvetica 55 Roman"/>
          <w:b/>
          <w:sz w:val="26"/>
          <w:szCs w:val="24"/>
        </w:rPr>
        <w:t xml:space="preserve">bei den Innentüren </w:t>
      </w:r>
      <w:r w:rsidR="002668F6" w:rsidRPr="00C8699D">
        <w:rPr>
          <w:rFonts w:ascii="Helvetica 55 Roman" w:hAnsi="Helvetica 55 Roman"/>
          <w:b/>
          <w:sz w:val="26"/>
          <w:szCs w:val="24"/>
        </w:rPr>
        <w:t>auf PRÜM</w:t>
      </w:r>
    </w:p>
    <w:p w:rsidR="00DB2FF3" w:rsidRPr="00DB2FF3" w:rsidRDefault="00DB2FF3" w:rsidP="00DB2FF3">
      <w:pPr>
        <w:pStyle w:val="Textkrper"/>
        <w:spacing w:line="276" w:lineRule="auto"/>
        <w:jc w:val="left"/>
        <w:rPr>
          <w:rFonts w:ascii="Helvetica 55 Roman" w:hAnsi="Helvetica 55 Roman"/>
          <w:b/>
          <w:sz w:val="24"/>
          <w:szCs w:val="24"/>
        </w:rPr>
      </w:pPr>
    </w:p>
    <w:p w:rsidR="002E5D1A" w:rsidRDefault="002E5D1A" w:rsidP="002E5D1A">
      <w:pPr>
        <w:pStyle w:val="Textkrper2"/>
        <w:spacing w:after="120"/>
        <w:rPr>
          <w:rFonts w:ascii="Helvetica 55 Roman" w:hAnsi="Helvetica 55 Roman"/>
          <w:b w:val="0"/>
          <w:sz w:val="22"/>
          <w:szCs w:val="22"/>
        </w:rPr>
      </w:pPr>
    </w:p>
    <w:p w:rsidR="00EA33E2" w:rsidRPr="00EA33E2" w:rsidRDefault="00D034FE" w:rsidP="002E5D1A">
      <w:pPr>
        <w:pStyle w:val="Textkrper2"/>
        <w:spacing w:after="120"/>
        <w:rPr>
          <w:rFonts w:ascii="Helvetica 55 Roman" w:hAnsi="Helvetica 55 Roman"/>
          <w:sz w:val="22"/>
          <w:szCs w:val="22"/>
        </w:rPr>
      </w:pPr>
      <w:r w:rsidRPr="00D034FE">
        <w:rPr>
          <w:rFonts w:ascii="Helvetica 55 Roman" w:hAnsi="Helvetica 55 Roman"/>
          <w:sz w:val="22"/>
          <w:szCs w:val="22"/>
        </w:rPr>
        <w:t>Ästhetische und architektonische Qualitätshäuser sind die Visitenkarte vom Fertighaushersteller STREIF.</w:t>
      </w:r>
      <w:r>
        <w:rPr>
          <w:rFonts w:ascii="Helvetica 55 Roman" w:hAnsi="Helvetica 55 Roman"/>
          <w:sz w:val="22"/>
          <w:szCs w:val="22"/>
        </w:rPr>
        <w:t xml:space="preserve"> Als der </w:t>
      </w:r>
      <w:r w:rsidR="00845F08">
        <w:rPr>
          <w:rFonts w:ascii="Helvetica 55 Roman" w:hAnsi="Helvetica 55 Roman"/>
          <w:sz w:val="22"/>
          <w:szCs w:val="22"/>
        </w:rPr>
        <w:t>Hausb</w:t>
      </w:r>
      <w:r>
        <w:rPr>
          <w:rFonts w:ascii="Helvetica 55 Roman" w:hAnsi="Helvetica 55 Roman"/>
          <w:sz w:val="22"/>
          <w:szCs w:val="22"/>
        </w:rPr>
        <w:t xml:space="preserve">auspezialist den Neubau </w:t>
      </w:r>
      <w:r w:rsidR="007A36BE">
        <w:rPr>
          <w:rFonts w:ascii="Helvetica 55 Roman" w:hAnsi="Helvetica 55 Roman"/>
          <w:sz w:val="22"/>
          <w:szCs w:val="22"/>
        </w:rPr>
        <w:t>s</w:t>
      </w:r>
      <w:r>
        <w:rPr>
          <w:rFonts w:ascii="Helvetica 55 Roman" w:hAnsi="Helvetica 55 Roman"/>
          <w:sz w:val="22"/>
          <w:szCs w:val="22"/>
        </w:rPr>
        <w:t xml:space="preserve">eines </w:t>
      </w:r>
      <w:r w:rsidR="007A36BE">
        <w:rPr>
          <w:rFonts w:ascii="Helvetica 55 Roman" w:hAnsi="Helvetica 55 Roman"/>
          <w:sz w:val="22"/>
          <w:szCs w:val="22"/>
        </w:rPr>
        <w:t xml:space="preserve">Verwaltungs- und </w:t>
      </w:r>
      <w:r w:rsidR="00A70C21">
        <w:rPr>
          <w:rFonts w:ascii="Helvetica 55 Roman" w:hAnsi="Helvetica 55 Roman"/>
          <w:sz w:val="22"/>
          <w:szCs w:val="22"/>
        </w:rPr>
        <w:t>Bürogebäudes</w:t>
      </w:r>
      <w:r>
        <w:rPr>
          <w:rFonts w:ascii="Helvetica 55 Roman" w:hAnsi="Helvetica 55 Roman"/>
          <w:sz w:val="22"/>
          <w:szCs w:val="22"/>
        </w:rPr>
        <w:t xml:space="preserve"> plante,  konzentrierte er sich von Anfang an nicht nur auf eine </w:t>
      </w:r>
      <w:r w:rsidR="00A70C21">
        <w:rPr>
          <w:rFonts w:ascii="Helvetica 55 Roman" w:hAnsi="Helvetica 55 Roman"/>
          <w:sz w:val="22"/>
          <w:szCs w:val="22"/>
        </w:rPr>
        <w:t xml:space="preserve">repräsentative </w:t>
      </w:r>
      <w:r>
        <w:rPr>
          <w:rFonts w:ascii="Helvetica 55 Roman" w:hAnsi="Helvetica 55 Roman"/>
          <w:sz w:val="22"/>
          <w:szCs w:val="22"/>
        </w:rPr>
        <w:t>Gebäude</w:t>
      </w:r>
      <w:r w:rsidR="005C52F7">
        <w:rPr>
          <w:rFonts w:ascii="Helvetica 55 Roman" w:hAnsi="Helvetica 55 Roman"/>
          <w:sz w:val="22"/>
          <w:szCs w:val="22"/>
        </w:rPr>
        <w:t>hülle</w:t>
      </w:r>
      <w:r>
        <w:rPr>
          <w:rFonts w:ascii="Helvetica 55 Roman" w:hAnsi="Helvetica 55 Roman"/>
          <w:sz w:val="22"/>
          <w:szCs w:val="22"/>
        </w:rPr>
        <w:t xml:space="preserve">. </w:t>
      </w:r>
      <w:r w:rsidR="007A36BE">
        <w:rPr>
          <w:rFonts w:ascii="Helvetica 55 Roman" w:hAnsi="Helvetica 55 Roman"/>
          <w:sz w:val="22"/>
          <w:szCs w:val="22"/>
        </w:rPr>
        <w:t xml:space="preserve">Auch Offenheit, Teamorientierung und </w:t>
      </w:r>
      <w:r w:rsidR="00845F08">
        <w:rPr>
          <w:rFonts w:ascii="Helvetica 55 Roman" w:hAnsi="Helvetica 55 Roman"/>
          <w:sz w:val="22"/>
          <w:szCs w:val="22"/>
        </w:rPr>
        <w:t>Nachhaltigkeit</w:t>
      </w:r>
      <w:r w:rsidR="007A36BE">
        <w:rPr>
          <w:rFonts w:ascii="Helvetica 55 Roman" w:hAnsi="Helvetica 55 Roman"/>
          <w:sz w:val="22"/>
          <w:szCs w:val="22"/>
        </w:rPr>
        <w:t xml:space="preserve"> waren von zentra</w:t>
      </w:r>
      <w:r w:rsidR="00A70C21">
        <w:rPr>
          <w:rFonts w:ascii="Helvetica 55 Roman" w:hAnsi="Helvetica 55 Roman"/>
          <w:sz w:val="22"/>
          <w:szCs w:val="22"/>
        </w:rPr>
        <w:t xml:space="preserve">ler Bedeutung. </w:t>
      </w:r>
      <w:r w:rsidR="007A36BE">
        <w:rPr>
          <w:rFonts w:ascii="Helvetica 55 Roman" w:hAnsi="Helvetica 55 Roman"/>
          <w:sz w:val="22"/>
          <w:szCs w:val="22"/>
        </w:rPr>
        <w:t xml:space="preserve">Seitens der Innentüren setzte der </w:t>
      </w:r>
      <w:r w:rsidR="00EA33E2" w:rsidRPr="00EA33E2">
        <w:rPr>
          <w:rFonts w:ascii="Helvetica 55 Roman" w:hAnsi="Helvetica 55 Roman"/>
          <w:sz w:val="22"/>
          <w:szCs w:val="22"/>
        </w:rPr>
        <w:t>Bauspezialist</w:t>
      </w:r>
      <w:r w:rsidR="007A36BE">
        <w:rPr>
          <w:rFonts w:ascii="Helvetica 55 Roman" w:hAnsi="Helvetica 55 Roman"/>
          <w:sz w:val="22"/>
          <w:szCs w:val="22"/>
        </w:rPr>
        <w:t xml:space="preserve"> auf qualitativ hochwertige </w:t>
      </w:r>
      <w:r w:rsidR="00EA33E2">
        <w:rPr>
          <w:rFonts w:ascii="Helvetica 55 Roman" w:hAnsi="Helvetica 55 Roman"/>
          <w:sz w:val="22"/>
          <w:szCs w:val="22"/>
        </w:rPr>
        <w:t>Funktionstüren von PRÜM.</w:t>
      </w:r>
      <w:r w:rsidR="00EA33E2" w:rsidRPr="00EA33E2">
        <w:rPr>
          <w:rFonts w:ascii="Helvetica 55 Roman" w:hAnsi="Helvetica 55 Roman"/>
          <w:sz w:val="22"/>
          <w:szCs w:val="22"/>
        </w:rPr>
        <w:t xml:space="preserve"> </w:t>
      </w:r>
    </w:p>
    <w:p w:rsidR="005C52F7" w:rsidRDefault="005C52F7" w:rsidP="002E5D1A">
      <w:pPr>
        <w:spacing w:line="360" w:lineRule="auto"/>
        <w:jc w:val="both"/>
        <w:rPr>
          <w:rFonts w:ascii="Helvetica 55 Roman" w:eastAsia="Times" w:hAnsi="Helvetica 55 Roman"/>
          <w:b/>
          <w:sz w:val="22"/>
          <w:szCs w:val="22"/>
        </w:rPr>
      </w:pPr>
    </w:p>
    <w:p w:rsidR="00334EC9" w:rsidRDefault="003F196F" w:rsidP="002E5D1A">
      <w:pPr>
        <w:spacing w:line="360" w:lineRule="auto"/>
        <w:jc w:val="both"/>
        <w:rPr>
          <w:rFonts w:ascii="Helvetica 55 Roman" w:eastAsia="Times" w:hAnsi="Helvetica 55 Roman"/>
          <w:sz w:val="22"/>
          <w:szCs w:val="22"/>
        </w:rPr>
      </w:pPr>
      <w:r w:rsidRPr="003F196F">
        <w:rPr>
          <w:rFonts w:ascii="Helvetica 55 Roman" w:eastAsia="Times" w:hAnsi="Helvetica 55 Roman"/>
          <w:sz w:val="22"/>
          <w:szCs w:val="22"/>
        </w:rPr>
        <w:t>Die STREIF Gruppe ist ein leistungsfähiges u</w:t>
      </w:r>
      <w:r w:rsidR="00E32067">
        <w:rPr>
          <w:rFonts w:ascii="Helvetica 55 Roman" w:eastAsia="Times" w:hAnsi="Helvetica 55 Roman"/>
          <w:sz w:val="22"/>
          <w:szCs w:val="22"/>
        </w:rPr>
        <w:t>nd inhabergeführtes Unternehmen, das seit 85 Jahren zu den führenden Fertighausherstellern Deutschlands gehört</w:t>
      </w:r>
      <w:r w:rsidRPr="003F196F">
        <w:rPr>
          <w:rFonts w:ascii="Helvetica 55 Roman" w:eastAsia="Times" w:hAnsi="Helvetica 55 Roman"/>
          <w:sz w:val="22"/>
          <w:szCs w:val="22"/>
        </w:rPr>
        <w:t>.</w:t>
      </w:r>
      <w:r>
        <w:rPr>
          <w:rFonts w:ascii="Helvetica 55 Roman" w:eastAsia="Times" w:hAnsi="Helvetica 55 Roman"/>
          <w:sz w:val="22"/>
          <w:szCs w:val="22"/>
        </w:rPr>
        <w:t xml:space="preserve"> </w:t>
      </w:r>
      <w:r w:rsidR="00845F08">
        <w:rPr>
          <w:rFonts w:ascii="Helvetica 55 Roman" w:eastAsia="Times" w:hAnsi="Helvetica 55 Roman"/>
          <w:sz w:val="22"/>
          <w:szCs w:val="22"/>
        </w:rPr>
        <w:t>Seit Jahren p</w:t>
      </w:r>
      <w:r w:rsidR="00845F08" w:rsidRPr="00845F08">
        <w:rPr>
          <w:rFonts w:ascii="Helvetica 55 Roman" w:eastAsia="Times" w:hAnsi="Helvetica 55 Roman"/>
          <w:sz w:val="22"/>
          <w:szCs w:val="22"/>
        </w:rPr>
        <w:t xml:space="preserve">räsentiert </w:t>
      </w:r>
      <w:r w:rsidR="003A24B4">
        <w:rPr>
          <w:rFonts w:ascii="Helvetica 55 Roman" w:eastAsia="Times" w:hAnsi="Helvetica 55 Roman"/>
          <w:sz w:val="22"/>
          <w:szCs w:val="22"/>
        </w:rPr>
        <w:t xml:space="preserve">der Fertighaushersteller </w:t>
      </w:r>
      <w:r w:rsidR="00845F08" w:rsidRPr="00845F08">
        <w:rPr>
          <w:rFonts w:ascii="Helvetica 55 Roman" w:eastAsia="Times" w:hAnsi="Helvetica 55 Roman"/>
          <w:sz w:val="22"/>
          <w:szCs w:val="22"/>
        </w:rPr>
        <w:t>kontinuierliche Umsatzzuwächse.</w:t>
      </w:r>
      <w:r w:rsidR="003A24B4" w:rsidRPr="003A24B4">
        <w:t xml:space="preserve"> </w:t>
      </w:r>
      <w:r w:rsidR="003A24B4" w:rsidRPr="003A24B4">
        <w:rPr>
          <w:rFonts w:ascii="Helvetica 55 Roman" w:eastAsia="Times" w:hAnsi="Helvetica 55 Roman"/>
          <w:sz w:val="22"/>
          <w:szCs w:val="22"/>
        </w:rPr>
        <w:t>Auch hinsichtlich der Mitarbeiterzahlen ist das Unternehmen auf Wachstumskurs</w:t>
      </w:r>
      <w:r w:rsidR="003A24B4">
        <w:rPr>
          <w:rFonts w:ascii="Helvetica 55 Roman" w:eastAsia="Times" w:hAnsi="Helvetica 55 Roman"/>
          <w:sz w:val="22"/>
          <w:szCs w:val="22"/>
        </w:rPr>
        <w:t>.</w:t>
      </w:r>
      <w:r w:rsidR="003A24B4">
        <w:t xml:space="preserve">  </w:t>
      </w:r>
      <w:r w:rsidR="003A24B4" w:rsidRPr="003A24B4">
        <w:rPr>
          <w:rFonts w:ascii="Helvetica 55 Roman" w:eastAsia="Times" w:hAnsi="Helvetica 55 Roman"/>
          <w:sz w:val="22"/>
          <w:szCs w:val="22"/>
        </w:rPr>
        <w:t>Durch die gesteigerte Mitarbeiterkapazität war zusätzlicher Platzbedarf</w:t>
      </w:r>
      <w:r w:rsidR="008561B5">
        <w:rPr>
          <w:rFonts w:ascii="Helvetica 55 Roman" w:eastAsia="Times" w:hAnsi="Helvetica 55 Roman"/>
          <w:sz w:val="22"/>
          <w:szCs w:val="22"/>
        </w:rPr>
        <w:t xml:space="preserve"> erforderlich. S</w:t>
      </w:r>
      <w:r w:rsidR="003A24B4">
        <w:rPr>
          <w:rFonts w:ascii="Helvetica 55 Roman" w:eastAsia="Times" w:hAnsi="Helvetica 55 Roman"/>
          <w:sz w:val="22"/>
          <w:szCs w:val="22"/>
        </w:rPr>
        <w:t>o entschied sich der zukunftsorientierte Hausbauspezialist</w:t>
      </w:r>
      <w:r w:rsidR="008561B5">
        <w:rPr>
          <w:rFonts w:ascii="Helvetica 55 Roman" w:eastAsia="Times" w:hAnsi="Helvetica 55 Roman"/>
          <w:sz w:val="22"/>
          <w:szCs w:val="22"/>
        </w:rPr>
        <w:t xml:space="preserve"> </w:t>
      </w:r>
      <w:r w:rsidR="003A24B4">
        <w:rPr>
          <w:rFonts w:ascii="Helvetica 55 Roman" w:eastAsia="Times" w:hAnsi="Helvetica 55 Roman"/>
          <w:sz w:val="22"/>
          <w:szCs w:val="22"/>
        </w:rPr>
        <w:t xml:space="preserve">für den Neubau eines </w:t>
      </w:r>
      <w:r w:rsidR="008B34B4">
        <w:rPr>
          <w:rFonts w:ascii="Helvetica 55 Roman" w:eastAsia="Times" w:hAnsi="Helvetica 55 Roman"/>
          <w:sz w:val="22"/>
          <w:szCs w:val="22"/>
        </w:rPr>
        <w:t>Verwaltungs- und Bürokomplexes,</w:t>
      </w:r>
      <w:r w:rsidR="008561B5">
        <w:rPr>
          <w:rFonts w:ascii="Helvetica 55 Roman" w:eastAsia="Times" w:hAnsi="Helvetica 55 Roman"/>
          <w:sz w:val="22"/>
          <w:szCs w:val="22"/>
        </w:rPr>
        <w:t xml:space="preserve"> mit </w:t>
      </w:r>
      <w:r w:rsidR="00845F08" w:rsidRPr="00845F08">
        <w:rPr>
          <w:rFonts w:ascii="Helvetica 55 Roman" w:eastAsia="Times" w:hAnsi="Helvetica 55 Roman"/>
          <w:sz w:val="22"/>
          <w:szCs w:val="22"/>
        </w:rPr>
        <w:t>dem Ziel, durch zufriedene Mitarbeiter fit für zukünftige Anforderungen zu s</w:t>
      </w:r>
      <w:r w:rsidR="008561B5">
        <w:rPr>
          <w:rFonts w:ascii="Helvetica 55 Roman" w:eastAsia="Times" w:hAnsi="Helvetica 55 Roman"/>
          <w:sz w:val="22"/>
          <w:szCs w:val="22"/>
        </w:rPr>
        <w:t>ein.</w:t>
      </w:r>
      <w:r w:rsidR="00FB15FA" w:rsidRPr="00FB15FA">
        <w:t xml:space="preserve"> </w:t>
      </w:r>
      <w:r w:rsidR="00FB15FA">
        <w:rPr>
          <w:rFonts w:ascii="Helvetica 55 Roman" w:eastAsia="Times" w:hAnsi="Helvetica 55 Roman"/>
          <w:sz w:val="22"/>
          <w:szCs w:val="22"/>
        </w:rPr>
        <w:t>Da</w:t>
      </w:r>
      <w:r w:rsidR="00FB15FA" w:rsidRPr="00FB15FA">
        <w:rPr>
          <w:rFonts w:ascii="Helvetica 55 Roman" w:eastAsia="Times" w:hAnsi="Helvetica 55 Roman"/>
          <w:sz w:val="22"/>
          <w:szCs w:val="22"/>
        </w:rPr>
        <w:t>s</w:t>
      </w:r>
      <w:r w:rsidR="00A61086">
        <w:rPr>
          <w:rFonts w:ascii="Helvetica 55 Roman" w:eastAsia="Times" w:hAnsi="Helvetica 55 Roman"/>
          <w:sz w:val="22"/>
          <w:szCs w:val="22"/>
        </w:rPr>
        <w:t xml:space="preserve"> </w:t>
      </w:r>
      <w:r w:rsidR="00FB15FA">
        <w:rPr>
          <w:rFonts w:ascii="Helvetica 55 Roman" w:eastAsia="Times" w:hAnsi="Helvetica 55 Roman"/>
          <w:sz w:val="22"/>
          <w:szCs w:val="22"/>
        </w:rPr>
        <w:t>2.085 Quadratmeter große, zweige</w:t>
      </w:r>
      <w:r w:rsidR="00FB15FA" w:rsidRPr="00FB15FA">
        <w:rPr>
          <w:rFonts w:ascii="Helvetica 55 Roman" w:eastAsia="Times" w:hAnsi="Helvetica 55 Roman"/>
          <w:sz w:val="22"/>
          <w:szCs w:val="22"/>
        </w:rPr>
        <w:t xml:space="preserve">schossige </w:t>
      </w:r>
      <w:r w:rsidR="00BB6816">
        <w:rPr>
          <w:rFonts w:ascii="Helvetica 55 Roman" w:eastAsia="Times" w:hAnsi="Helvetica 55 Roman"/>
          <w:sz w:val="22"/>
          <w:szCs w:val="22"/>
        </w:rPr>
        <w:t>V</w:t>
      </w:r>
      <w:r w:rsidR="00BB6816" w:rsidRPr="00BB6816">
        <w:rPr>
          <w:rFonts w:ascii="Helvetica 55 Roman" w:eastAsia="Times" w:hAnsi="Helvetica 55 Roman"/>
          <w:sz w:val="22"/>
          <w:szCs w:val="22"/>
        </w:rPr>
        <w:t>erwaltungsgebäude überzeugt und findet mit Funktionstüren von PR</w:t>
      </w:r>
      <w:r w:rsidR="00BB6816">
        <w:rPr>
          <w:rFonts w:ascii="Helvetica 55 Roman" w:eastAsia="Times" w:hAnsi="Helvetica 55 Roman"/>
          <w:sz w:val="22"/>
          <w:szCs w:val="22"/>
        </w:rPr>
        <w:t xml:space="preserve">ÜM seine gekonnte Vollendung. </w:t>
      </w:r>
    </w:p>
    <w:p w:rsidR="00334EC9" w:rsidRDefault="00334EC9" w:rsidP="002E5D1A">
      <w:pPr>
        <w:spacing w:line="360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C337F7" w:rsidRDefault="00C337F7" w:rsidP="00C337F7">
      <w:pPr>
        <w:spacing w:line="360" w:lineRule="auto"/>
        <w:jc w:val="both"/>
        <w:rPr>
          <w:rFonts w:ascii="Helvetica 55 Roman" w:eastAsia="Times" w:hAnsi="Helvetica 55 Roman"/>
          <w:b/>
          <w:sz w:val="24"/>
          <w:szCs w:val="22"/>
        </w:rPr>
      </w:pPr>
    </w:p>
    <w:p w:rsidR="00C337F7" w:rsidRPr="00C647DB" w:rsidRDefault="00D1343E" w:rsidP="00C337F7">
      <w:pPr>
        <w:spacing w:line="360" w:lineRule="auto"/>
        <w:jc w:val="both"/>
        <w:rPr>
          <w:rFonts w:ascii="Helvetica 55 Roman" w:eastAsia="Times" w:hAnsi="Helvetica 55 Roman"/>
          <w:b/>
          <w:sz w:val="24"/>
          <w:szCs w:val="22"/>
        </w:rPr>
      </w:pPr>
      <w:r>
        <w:rPr>
          <w:rFonts w:ascii="Helvetica 55 Roman" w:eastAsia="Times" w:hAnsi="Helvetica 55 Roman"/>
          <w:b/>
          <w:sz w:val="24"/>
          <w:szCs w:val="22"/>
        </w:rPr>
        <w:t>Offene neue Arbeitswelt</w:t>
      </w:r>
      <w:r w:rsidR="00C337F7" w:rsidRPr="00C647DB">
        <w:rPr>
          <w:rFonts w:ascii="Helvetica 55 Roman" w:eastAsia="Times" w:hAnsi="Helvetica 55 Roman"/>
          <w:b/>
          <w:sz w:val="24"/>
          <w:szCs w:val="22"/>
        </w:rPr>
        <w:t xml:space="preserve"> </w:t>
      </w:r>
    </w:p>
    <w:p w:rsidR="00422D4B" w:rsidRDefault="002668F6" w:rsidP="002E5D1A">
      <w:pPr>
        <w:spacing w:line="360" w:lineRule="auto"/>
        <w:jc w:val="both"/>
        <w:rPr>
          <w:rFonts w:ascii="Helvetica 55 Roman" w:eastAsia="Times" w:hAnsi="Helvetica 55 Roman"/>
          <w:sz w:val="22"/>
          <w:szCs w:val="22"/>
        </w:rPr>
      </w:pPr>
      <w:r w:rsidRPr="002668F6">
        <w:rPr>
          <w:rFonts w:ascii="Helvetica 55 Roman" w:eastAsia="Times" w:hAnsi="Helvetica 55 Roman"/>
          <w:sz w:val="22"/>
          <w:szCs w:val="22"/>
        </w:rPr>
        <w:t>Schon der erste Blick auf das neue Verwaltungsgebäude vom Fertighaushersteller STREIF zeigt:  Ein Standard-Gebäude ist das nicht.</w:t>
      </w:r>
      <w:r>
        <w:rPr>
          <w:rFonts w:ascii="Helvetica 55 Roman" w:eastAsia="Times" w:hAnsi="Helvetica 55 Roman"/>
          <w:sz w:val="22"/>
          <w:szCs w:val="22"/>
        </w:rPr>
        <w:t xml:space="preserve"> </w:t>
      </w:r>
      <w:r w:rsidRPr="002668F6">
        <w:rPr>
          <w:rFonts w:ascii="Helvetica 55 Roman" w:eastAsia="Times" w:hAnsi="Helvetica 55 Roman"/>
          <w:sz w:val="22"/>
          <w:szCs w:val="22"/>
        </w:rPr>
        <w:t xml:space="preserve">Es </w:t>
      </w:r>
      <w:r>
        <w:rPr>
          <w:rFonts w:ascii="Helvetica 55 Roman" w:eastAsia="Times" w:hAnsi="Helvetica 55 Roman"/>
          <w:sz w:val="22"/>
          <w:szCs w:val="22"/>
        </w:rPr>
        <w:t xml:space="preserve">ist ein echter Hingucker und </w:t>
      </w:r>
      <w:r w:rsidRPr="002668F6">
        <w:rPr>
          <w:rFonts w:ascii="Helvetica 55 Roman" w:eastAsia="Times" w:hAnsi="Helvetica 55 Roman"/>
          <w:sz w:val="22"/>
          <w:szCs w:val="22"/>
        </w:rPr>
        <w:t xml:space="preserve">besticht </w:t>
      </w:r>
      <w:r w:rsidR="00F21265">
        <w:rPr>
          <w:rFonts w:ascii="Helvetica 55 Roman" w:eastAsia="Times" w:hAnsi="Helvetica 55 Roman"/>
          <w:sz w:val="22"/>
          <w:szCs w:val="22"/>
        </w:rPr>
        <w:t xml:space="preserve">mit </w:t>
      </w:r>
      <w:r w:rsidRPr="002668F6">
        <w:rPr>
          <w:rFonts w:ascii="Helvetica 55 Roman" w:eastAsia="Times" w:hAnsi="Helvetica 55 Roman"/>
          <w:sz w:val="22"/>
          <w:szCs w:val="22"/>
        </w:rPr>
        <w:t xml:space="preserve">einem imposanten </w:t>
      </w:r>
      <w:r w:rsidRPr="002668F6">
        <w:rPr>
          <w:rFonts w:ascii="Helvetica 55 Roman" w:eastAsia="Times" w:hAnsi="Helvetica 55 Roman"/>
          <w:sz w:val="22"/>
          <w:szCs w:val="22"/>
        </w:rPr>
        <w:lastRenderedPageBreak/>
        <w:t>Eingangsbereich und einem Staffelges</w:t>
      </w:r>
      <w:r w:rsidR="00017573">
        <w:rPr>
          <w:rFonts w:ascii="Helvetica 55 Roman" w:eastAsia="Times" w:hAnsi="Helvetica 55 Roman"/>
          <w:sz w:val="22"/>
          <w:szCs w:val="22"/>
        </w:rPr>
        <w:t>choss in leuchtendem STREIF-Rot.</w:t>
      </w:r>
      <w:r w:rsidR="0091501C">
        <w:t xml:space="preserve"> </w:t>
      </w:r>
      <w:r w:rsidRPr="002668F6">
        <w:rPr>
          <w:rFonts w:ascii="Helvetica 55 Roman" w:eastAsia="Times" w:hAnsi="Helvetica 55 Roman"/>
          <w:sz w:val="22"/>
          <w:szCs w:val="22"/>
        </w:rPr>
        <w:t>Eine repräsentative Gebäudehülle wie diese hat aber nicht nur besondere ästhetische Erwartungen zu erfüllen, auch</w:t>
      </w:r>
      <w:r w:rsidR="003D75D4">
        <w:rPr>
          <w:rFonts w:ascii="Helvetica 55 Roman" w:eastAsia="Times" w:hAnsi="Helvetica 55 Roman"/>
          <w:sz w:val="22"/>
          <w:szCs w:val="22"/>
        </w:rPr>
        <w:t xml:space="preserve"> </w:t>
      </w:r>
      <w:r w:rsidRPr="002668F6">
        <w:rPr>
          <w:rFonts w:ascii="Helvetica 55 Roman" w:eastAsia="Times" w:hAnsi="Helvetica 55 Roman"/>
          <w:sz w:val="22"/>
          <w:szCs w:val="22"/>
        </w:rPr>
        <w:t>hohe bauphysikalische Anforderungen w</w:t>
      </w:r>
      <w:r w:rsidR="0079409F">
        <w:rPr>
          <w:rFonts w:ascii="Helvetica 55 Roman" w:eastAsia="Times" w:hAnsi="Helvetica 55 Roman"/>
          <w:sz w:val="22"/>
          <w:szCs w:val="22"/>
        </w:rPr>
        <w:t>erden an sie</w:t>
      </w:r>
      <w:r w:rsidRPr="002668F6">
        <w:rPr>
          <w:rFonts w:ascii="Helvetica 55 Roman" w:eastAsia="Times" w:hAnsi="Helvetica 55 Roman"/>
          <w:sz w:val="22"/>
          <w:szCs w:val="22"/>
        </w:rPr>
        <w:t xml:space="preserve"> gestellt.</w:t>
      </w:r>
      <w:r w:rsidR="00C72237">
        <w:rPr>
          <w:rFonts w:ascii="Helvetica 55 Roman" w:eastAsia="Times" w:hAnsi="Helvetica 55 Roman"/>
          <w:sz w:val="22"/>
          <w:szCs w:val="22"/>
        </w:rPr>
        <w:t xml:space="preserve"> </w:t>
      </w:r>
      <w:r w:rsidR="00FA4905">
        <w:rPr>
          <w:rFonts w:ascii="Helvetica 55 Roman" w:eastAsia="Times" w:hAnsi="Helvetica 55 Roman"/>
          <w:sz w:val="22"/>
          <w:szCs w:val="22"/>
        </w:rPr>
        <w:t xml:space="preserve">Neue ressourcenschonende Lösungen und damit ein ganz besonders </w:t>
      </w:r>
      <w:r w:rsidR="00017573">
        <w:rPr>
          <w:rFonts w:ascii="Helvetica 55 Roman" w:eastAsia="Times" w:hAnsi="Helvetica 55 Roman"/>
          <w:sz w:val="22"/>
          <w:szCs w:val="22"/>
        </w:rPr>
        <w:t>gut</w:t>
      </w:r>
      <w:r w:rsidRPr="002668F6">
        <w:rPr>
          <w:rFonts w:ascii="Helvetica 55 Roman" w:eastAsia="Times" w:hAnsi="Helvetica 55 Roman"/>
          <w:sz w:val="22"/>
          <w:szCs w:val="22"/>
        </w:rPr>
        <w:t xml:space="preserve"> durchdachtes Energiesparkonzept</w:t>
      </w:r>
      <w:r w:rsidR="00C72237">
        <w:rPr>
          <w:rFonts w:ascii="Helvetica 55 Roman" w:eastAsia="Times" w:hAnsi="Helvetica 55 Roman"/>
          <w:sz w:val="22"/>
          <w:szCs w:val="22"/>
        </w:rPr>
        <w:t xml:space="preserve"> </w:t>
      </w:r>
      <w:r w:rsidRPr="002668F6">
        <w:rPr>
          <w:rFonts w:ascii="Helvetica 55 Roman" w:eastAsia="Times" w:hAnsi="Helvetica 55 Roman"/>
          <w:sz w:val="22"/>
          <w:szCs w:val="22"/>
        </w:rPr>
        <w:t>mit Wärmepumpe und Photovoltaikanlage</w:t>
      </w:r>
      <w:r w:rsidR="00C72237">
        <w:rPr>
          <w:rFonts w:ascii="Helvetica 55 Roman" w:eastAsia="Times" w:hAnsi="Helvetica 55 Roman"/>
          <w:sz w:val="22"/>
          <w:szCs w:val="22"/>
        </w:rPr>
        <w:t xml:space="preserve"> </w:t>
      </w:r>
      <w:r w:rsidR="00FA4905">
        <w:rPr>
          <w:rFonts w:ascii="Helvetica 55 Roman" w:eastAsia="Times" w:hAnsi="Helvetica 55 Roman"/>
          <w:sz w:val="22"/>
          <w:szCs w:val="22"/>
        </w:rPr>
        <w:t xml:space="preserve">wurde </w:t>
      </w:r>
      <w:r w:rsidR="00C72237">
        <w:rPr>
          <w:rFonts w:ascii="Helvetica 55 Roman" w:eastAsia="Times" w:hAnsi="Helvetica 55 Roman"/>
          <w:sz w:val="22"/>
          <w:szCs w:val="22"/>
        </w:rPr>
        <w:t>verwirklicht</w:t>
      </w:r>
      <w:r w:rsidRPr="002668F6">
        <w:rPr>
          <w:rFonts w:ascii="Helvetica 55 Roman" w:eastAsia="Times" w:hAnsi="Helvetica 55 Roman"/>
          <w:sz w:val="22"/>
          <w:szCs w:val="22"/>
        </w:rPr>
        <w:t>.</w:t>
      </w:r>
      <w:r w:rsidR="00F83B99">
        <w:rPr>
          <w:rFonts w:ascii="Helvetica 55 Roman" w:eastAsia="Times" w:hAnsi="Helvetica 55 Roman"/>
          <w:sz w:val="22"/>
          <w:szCs w:val="22"/>
        </w:rPr>
        <w:t xml:space="preserve"> </w:t>
      </w:r>
      <w:r w:rsidR="005C52F7">
        <w:rPr>
          <w:rFonts w:ascii="Helvetica 55 Roman" w:eastAsia="Times" w:hAnsi="Helvetica 55 Roman"/>
          <w:sz w:val="22"/>
          <w:szCs w:val="22"/>
        </w:rPr>
        <w:t xml:space="preserve">Darüber hinaus </w:t>
      </w:r>
      <w:r w:rsidR="00C8699D">
        <w:rPr>
          <w:rFonts w:ascii="Helvetica 55 Roman" w:eastAsia="Times" w:hAnsi="Helvetica 55 Roman"/>
          <w:sz w:val="22"/>
          <w:szCs w:val="22"/>
        </w:rPr>
        <w:t xml:space="preserve">war </w:t>
      </w:r>
      <w:r w:rsidR="00E06C3F" w:rsidRPr="00E06C3F">
        <w:rPr>
          <w:rFonts w:ascii="Helvetica 55 Roman" w:eastAsia="Times" w:hAnsi="Helvetica 55 Roman"/>
          <w:sz w:val="22"/>
          <w:szCs w:val="22"/>
        </w:rPr>
        <w:t xml:space="preserve">ein modernes Raumklimakonzept </w:t>
      </w:r>
      <w:r w:rsidR="00E06C3F">
        <w:rPr>
          <w:rFonts w:ascii="Helvetica 55 Roman" w:eastAsia="Times" w:hAnsi="Helvetica 55 Roman"/>
          <w:sz w:val="22"/>
          <w:szCs w:val="22"/>
        </w:rPr>
        <w:t xml:space="preserve">sowie </w:t>
      </w:r>
      <w:r w:rsidR="00C8699D">
        <w:rPr>
          <w:rFonts w:ascii="Helvetica 55 Roman" w:eastAsia="Times" w:hAnsi="Helvetica 55 Roman"/>
          <w:sz w:val="22"/>
          <w:szCs w:val="22"/>
        </w:rPr>
        <w:t>e</w:t>
      </w:r>
      <w:r w:rsidRPr="002668F6">
        <w:rPr>
          <w:rFonts w:ascii="Helvetica 55 Roman" w:eastAsia="Times" w:hAnsi="Helvetica 55 Roman"/>
          <w:sz w:val="22"/>
          <w:szCs w:val="22"/>
        </w:rPr>
        <w:t xml:space="preserve">ine intelligente </w:t>
      </w:r>
      <w:r w:rsidR="000017CB">
        <w:rPr>
          <w:rFonts w:ascii="Helvetica 55 Roman" w:eastAsia="Times" w:hAnsi="Helvetica 55 Roman"/>
          <w:sz w:val="22"/>
          <w:szCs w:val="22"/>
        </w:rPr>
        <w:t>R</w:t>
      </w:r>
      <w:r w:rsidR="000C41E6">
        <w:rPr>
          <w:rFonts w:ascii="Helvetica 55 Roman" w:eastAsia="Times" w:hAnsi="Helvetica 55 Roman"/>
          <w:sz w:val="22"/>
          <w:szCs w:val="22"/>
        </w:rPr>
        <w:t xml:space="preserve">aumstruktur </w:t>
      </w:r>
      <w:r w:rsidR="00E06C3F">
        <w:rPr>
          <w:rFonts w:ascii="Helvetica 55 Roman" w:eastAsia="Times" w:hAnsi="Helvetica 55 Roman"/>
          <w:sz w:val="22"/>
          <w:szCs w:val="22"/>
        </w:rPr>
        <w:t>v</w:t>
      </w:r>
      <w:r w:rsidR="005C52F7">
        <w:rPr>
          <w:rFonts w:ascii="Helvetica 55 Roman" w:eastAsia="Times" w:hAnsi="Helvetica 55 Roman"/>
          <w:sz w:val="22"/>
          <w:szCs w:val="22"/>
        </w:rPr>
        <w:t>on zentraler Bedeutung</w:t>
      </w:r>
      <w:r w:rsidR="00347273">
        <w:rPr>
          <w:rFonts w:ascii="Helvetica 55 Roman" w:eastAsia="Times" w:hAnsi="Helvetica 55 Roman"/>
          <w:sz w:val="22"/>
          <w:szCs w:val="22"/>
        </w:rPr>
        <w:t xml:space="preserve">. Die Vorgabe </w:t>
      </w:r>
      <w:r w:rsidR="000017CB">
        <w:rPr>
          <w:rFonts w:ascii="Helvetica 55 Roman" w:eastAsia="Times" w:hAnsi="Helvetica 55 Roman"/>
          <w:sz w:val="22"/>
          <w:szCs w:val="22"/>
        </w:rPr>
        <w:t xml:space="preserve">an das </w:t>
      </w:r>
      <w:r w:rsidR="005B7014">
        <w:rPr>
          <w:rFonts w:ascii="Helvetica 55 Roman" w:eastAsia="Times" w:hAnsi="Helvetica 55 Roman"/>
          <w:sz w:val="22"/>
          <w:szCs w:val="22"/>
        </w:rPr>
        <w:t xml:space="preserve">hauseigene </w:t>
      </w:r>
      <w:r w:rsidR="000017CB">
        <w:rPr>
          <w:rFonts w:ascii="Helvetica 55 Roman" w:eastAsia="Times" w:hAnsi="Helvetica 55 Roman"/>
          <w:sz w:val="22"/>
          <w:szCs w:val="22"/>
        </w:rPr>
        <w:t xml:space="preserve">Planungsteam </w:t>
      </w:r>
      <w:r w:rsidR="00347273">
        <w:rPr>
          <w:rFonts w:ascii="Helvetica 55 Roman" w:eastAsia="Times" w:hAnsi="Helvetica 55 Roman"/>
          <w:sz w:val="22"/>
          <w:szCs w:val="22"/>
        </w:rPr>
        <w:t xml:space="preserve">war: </w:t>
      </w:r>
      <w:r w:rsidR="00DE1585">
        <w:rPr>
          <w:rFonts w:ascii="Helvetica 55 Roman" w:eastAsia="Times" w:hAnsi="Helvetica 55 Roman"/>
          <w:sz w:val="22"/>
          <w:szCs w:val="22"/>
        </w:rPr>
        <w:t xml:space="preserve">Eine </w:t>
      </w:r>
      <w:r w:rsidR="00DE1585" w:rsidRPr="00DE1585">
        <w:rPr>
          <w:rFonts w:ascii="Helvetica 55 Roman" w:eastAsia="Times" w:hAnsi="Helvetica 55 Roman"/>
          <w:sz w:val="22"/>
          <w:szCs w:val="22"/>
        </w:rPr>
        <w:t xml:space="preserve">Synthese zwischen </w:t>
      </w:r>
      <w:r w:rsidR="007A1EE2">
        <w:rPr>
          <w:rFonts w:ascii="Helvetica 55 Roman" w:eastAsia="Times" w:hAnsi="Helvetica 55 Roman"/>
          <w:sz w:val="22"/>
          <w:szCs w:val="22"/>
        </w:rPr>
        <w:t>offener, kommunikativer Raumstruktur und einzelnen Büros</w:t>
      </w:r>
      <w:r w:rsidR="00DE1585" w:rsidRPr="00DE1585">
        <w:rPr>
          <w:rFonts w:ascii="Helvetica 55 Roman" w:eastAsia="Times" w:hAnsi="Helvetica 55 Roman"/>
          <w:sz w:val="22"/>
          <w:szCs w:val="22"/>
        </w:rPr>
        <w:t xml:space="preserve"> </w:t>
      </w:r>
      <w:r w:rsidR="00DE1585">
        <w:rPr>
          <w:rFonts w:ascii="Helvetica 55 Roman" w:eastAsia="Times" w:hAnsi="Helvetica 55 Roman"/>
          <w:sz w:val="22"/>
          <w:szCs w:val="22"/>
        </w:rPr>
        <w:t xml:space="preserve">zu </w:t>
      </w:r>
      <w:r w:rsidR="00DE1585" w:rsidRPr="00DE1585">
        <w:rPr>
          <w:rFonts w:ascii="Helvetica 55 Roman" w:eastAsia="Times" w:hAnsi="Helvetica 55 Roman"/>
          <w:sz w:val="22"/>
          <w:szCs w:val="22"/>
        </w:rPr>
        <w:t>schaffen</w:t>
      </w:r>
      <w:r w:rsidR="00DE1585">
        <w:rPr>
          <w:rFonts w:ascii="Helvetica 55 Roman" w:eastAsia="Times" w:hAnsi="Helvetica 55 Roman"/>
          <w:sz w:val="22"/>
          <w:szCs w:val="22"/>
        </w:rPr>
        <w:t xml:space="preserve">. </w:t>
      </w:r>
      <w:r w:rsidR="006D266F">
        <w:rPr>
          <w:rFonts w:ascii="Helvetica 55 Roman" w:eastAsia="Times" w:hAnsi="Helvetica 55 Roman"/>
          <w:sz w:val="22"/>
          <w:szCs w:val="22"/>
        </w:rPr>
        <w:t xml:space="preserve">Jetzt bietet das neu gestaltete Arbeits- und Bürokonzept </w:t>
      </w:r>
      <w:r w:rsidR="007E3910">
        <w:rPr>
          <w:rFonts w:ascii="Helvetica 55 Roman" w:eastAsia="Times" w:hAnsi="Helvetica 55 Roman"/>
          <w:sz w:val="22"/>
          <w:szCs w:val="22"/>
        </w:rPr>
        <w:t>e</w:t>
      </w:r>
      <w:r w:rsidR="00DE1585">
        <w:rPr>
          <w:rFonts w:ascii="Helvetica 55 Roman" w:eastAsia="Times" w:hAnsi="Helvetica 55 Roman"/>
          <w:sz w:val="22"/>
          <w:szCs w:val="22"/>
        </w:rPr>
        <w:t>in</w:t>
      </w:r>
      <w:r w:rsidR="00E83D83">
        <w:rPr>
          <w:rFonts w:ascii="Helvetica 55 Roman" w:eastAsia="Times" w:hAnsi="Helvetica 55 Roman"/>
          <w:sz w:val="22"/>
          <w:szCs w:val="22"/>
        </w:rPr>
        <w:t>e</w:t>
      </w:r>
      <w:r w:rsidR="00DE1585">
        <w:rPr>
          <w:rFonts w:ascii="Helvetica 55 Roman" w:eastAsia="Times" w:hAnsi="Helvetica 55 Roman"/>
          <w:sz w:val="22"/>
          <w:szCs w:val="22"/>
        </w:rPr>
        <w:t xml:space="preserve"> </w:t>
      </w:r>
      <w:r w:rsidR="007A1EE2">
        <w:rPr>
          <w:rFonts w:ascii="Helvetica 55 Roman" w:eastAsia="Times" w:hAnsi="Helvetica 55 Roman"/>
          <w:sz w:val="22"/>
          <w:szCs w:val="22"/>
        </w:rPr>
        <w:t xml:space="preserve">harmonische </w:t>
      </w:r>
      <w:r w:rsidR="007E3910">
        <w:rPr>
          <w:rFonts w:ascii="Helvetica 55 Roman" w:eastAsia="Times" w:hAnsi="Helvetica 55 Roman"/>
          <w:sz w:val="22"/>
          <w:szCs w:val="22"/>
        </w:rPr>
        <w:t xml:space="preserve">Balance zwischen </w:t>
      </w:r>
      <w:r w:rsidR="006D266F">
        <w:rPr>
          <w:rFonts w:ascii="Helvetica 55 Roman" w:eastAsia="Times" w:hAnsi="Helvetica 55 Roman"/>
          <w:sz w:val="22"/>
          <w:szCs w:val="22"/>
        </w:rPr>
        <w:t>Kommunikation und Teamarbeit sowie konzentrierte</w:t>
      </w:r>
      <w:r w:rsidR="007A1EE2">
        <w:rPr>
          <w:rFonts w:ascii="Helvetica 55 Roman" w:eastAsia="Times" w:hAnsi="Helvetica 55 Roman"/>
          <w:sz w:val="22"/>
          <w:szCs w:val="22"/>
        </w:rPr>
        <w:t>m</w:t>
      </w:r>
      <w:r w:rsidR="006D266F">
        <w:rPr>
          <w:rFonts w:ascii="Helvetica 55 Roman" w:eastAsia="Times" w:hAnsi="Helvetica 55 Roman"/>
          <w:sz w:val="22"/>
          <w:szCs w:val="22"/>
        </w:rPr>
        <w:t xml:space="preserve"> Arbeiten</w:t>
      </w:r>
      <w:r w:rsidR="00E06C3F">
        <w:rPr>
          <w:rFonts w:ascii="Helvetica 55 Roman" w:eastAsia="Times" w:hAnsi="Helvetica 55 Roman"/>
          <w:sz w:val="22"/>
          <w:szCs w:val="22"/>
        </w:rPr>
        <w:t>.</w:t>
      </w:r>
      <w:r w:rsidR="007A1EE2">
        <w:rPr>
          <w:rFonts w:ascii="Helvetica 55 Roman" w:eastAsia="Times" w:hAnsi="Helvetica 55 Roman"/>
          <w:sz w:val="22"/>
          <w:szCs w:val="22"/>
        </w:rPr>
        <w:t xml:space="preserve"> </w:t>
      </w:r>
      <w:r w:rsidR="00F83B99" w:rsidRPr="00F83B99">
        <w:rPr>
          <w:rFonts w:ascii="Helvetica 55 Roman" w:eastAsia="Times" w:hAnsi="Helvetica 55 Roman"/>
          <w:sz w:val="22"/>
          <w:szCs w:val="22"/>
        </w:rPr>
        <w:t xml:space="preserve">Herzstück und kommunikatives Zentrum ist das </w:t>
      </w:r>
      <w:r w:rsidR="00F83B99">
        <w:rPr>
          <w:rFonts w:ascii="Helvetica 55 Roman" w:eastAsia="Times" w:hAnsi="Helvetica 55 Roman"/>
          <w:sz w:val="22"/>
          <w:szCs w:val="22"/>
        </w:rPr>
        <w:t>„W</w:t>
      </w:r>
      <w:r w:rsidR="006D266F">
        <w:rPr>
          <w:rFonts w:ascii="Helvetica 55 Roman" w:eastAsia="Times" w:hAnsi="Helvetica 55 Roman"/>
          <w:sz w:val="22"/>
          <w:szCs w:val="22"/>
        </w:rPr>
        <w:t>ORKCAFÈ“</w:t>
      </w:r>
      <w:r w:rsidR="00F83B99">
        <w:rPr>
          <w:rFonts w:ascii="Helvetica 55 Roman" w:eastAsia="Times" w:hAnsi="Helvetica 55 Roman"/>
          <w:sz w:val="22"/>
          <w:szCs w:val="22"/>
        </w:rPr>
        <w:t>, welches die Mitarbeiter für spontane</w:t>
      </w:r>
      <w:r w:rsidR="006D266F">
        <w:rPr>
          <w:rFonts w:ascii="Helvetica 55 Roman" w:eastAsia="Times" w:hAnsi="Helvetica 55 Roman"/>
          <w:sz w:val="22"/>
          <w:szCs w:val="22"/>
        </w:rPr>
        <w:t>, informelle Besprechungen</w:t>
      </w:r>
      <w:r w:rsidR="00F83B99">
        <w:rPr>
          <w:rFonts w:ascii="Helvetica 55 Roman" w:eastAsia="Times" w:hAnsi="Helvetica 55 Roman"/>
          <w:sz w:val="22"/>
          <w:szCs w:val="22"/>
        </w:rPr>
        <w:t xml:space="preserve"> oder </w:t>
      </w:r>
      <w:r w:rsidR="007A1EE2">
        <w:rPr>
          <w:rFonts w:ascii="Helvetica 55 Roman" w:eastAsia="Times" w:hAnsi="Helvetica 55 Roman"/>
          <w:sz w:val="22"/>
          <w:szCs w:val="22"/>
        </w:rPr>
        <w:t xml:space="preserve">zu </w:t>
      </w:r>
      <w:r w:rsidR="00F83B99">
        <w:rPr>
          <w:rFonts w:ascii="Helvetica 55 Roman" w:eastAsia="Times" w:hAnsi="Helvetica 55 Roman"/>
          <w:sz w:val="22"/>
          <w:szCs w:val="22"/>
        </w:rPr>
        <w:t>Pausen</w:t>
      </w:r>
      <w:r w:rsidR="007A1EE2">
        <w:rPr>
          <w:rFonts w:ascii="Helvetica 55 Roman" w:eastAsia="Times" w:hAnsi="Helvetica 55 Roman"/>
          <w:sz w:val="22"/>
          <w:szCs w:val="22"/>
        </w:rPr>
        <w:t>zeiten</w:t>
      </w:r>
      <w:r w:rsidR="00F83B99">
        <w:rPr>
          <w:rFonts w:ascii="Helvetica 55 Roman" w:eastAsia="Times" w:hAnsi="Helvetica 55 Roman"/>
          <w:sz w:val="22"/>
          <w:szCs w:val="22"/>
        </w:rPr>
        <w:t xml:space="preserve"> nutzen. </w:t>
      </w:r>
      <w:r w:rsidR="00EB2750">
        <w:rPr>
          <w:rFonts w:ascii="Helvetica 55 Roman" w:eastAsia="Times" w:hAnsi="Helvetica 55 Roman"/>
          <w:sz w:val="22"/>
          <w:szCs w:val="22"/>
        </w:rPr>
        <w:t xml:space="preserve">Für </w:t>
      </w:r>
      <w:r w:rsidR="002649DC">
        <w:rPr>
          <w:rFonts w:ascii="Helvetica 55 Roman" w:eastAsia="Times" w:hAnsi="Helvetica 55 Roman"/>
          <w:sz w:val="22"/>
          <w:szCs w:val="22"/>
        </w:rPr>
        <w:t>größere Gruppen</w:t>
      </w:r>
      <w:r w:rsidR="00EB2750">
        <w:rPr>
          <w:rFonts w:ascii="Helvetica 55 Roman" w:eastAsia="Times" w:hAnsi="Helvetica 55 Roman"/>
          <w:sz w:val="22"/>
          <w:szCs w:val="22"/>
        </w:rPr>
        <w:t xml:space="preserve"> oder Schulungen</w:t>
      </w:r>
      <w:r w:rsidR="002649DC">
        <w:rPr>
          <w:rFonts w:ascii="Helvetica 55 Roman" w:eastAsia="Times" w:hAnsi="Helvetica 55 Roman"/>
          <w:sz w:val="22"/>
          <w:szCs w:val="22"/>
        </w:rPr>
        <w:t xml:space="preserve"> </w:t>
      </w:r>
      <w:r w:rsidR="00EB2750">
        <w:rPr>
          <w:rFonts w:ascii="Helvetica 55 Roman" w:eastAsia="Times" w:hAnsi="Helvetica 55 Roman"/>
          <w:sz w:val="22"/>
          <w:szCs w:val="22"/>
        </w:rPr>
        <w:t>steht</w:t>
      </w:r>
      <w:r w:rsidR="00AD68EE">
        <w:rPr>
          <w:rFonts w:ascii="Helvetica 55 Roman" w:eastAsia="Times" w:hAnsi="Helvetica 55 Roman"/>
          <w:sz w:val="22"/>
          <w:szCs w:val="22"/>
        </w:rPr>
        <w:t xml:space="preserve"> im roten Staffelgeschoss</w:t>
      </w:r>
      <w:r w:rsidR="00EB2750">
        <w:rPr>
          <w:rFonts w:ascii="Helvetica 55 Roman" w:eastAsia="Times" w:hAnsi="Helvetica 55 Roman"/>
          <w:sz w:val="22"/>
          <w:szCs w:val="22"/>
        </w:rPr>
        <w:t xml:space="preserve"> ein </w:t>
      </w:r>
      <w:r w:rsidR="00AD68EE">
        <w:rPr>
          <w:rFonts w:ascii="Helvetica 55 Roman" w:eastAsia="Times" w:hAnsi="Helvetica 55 Roman"/>
          <w:sz w:val="22"/>
          <w:szCs w:val="22"/>
        </w:rPr>
        <w:t xml:space="preserve">perfekt eingerichteter </w:t>
      </w:r>
      <w:r w:rsidR="00EB2750">
        <w:rPr>
          <w:rFonts w:ascii="Helvetica 55 Roman" w:eastAsia="Times" w:hAnsi="Helvetica 55 Roman"/>
          <w:sz w:val="22"/>
          <w:szCs w:val="22"/>
        </w:rPr>
        <w:t>Konferenzraum zur Verfügung</w:t>
      </w:r>
      <w:r w:rsidR="002649DC">
        <w:rPr>
          <w:rFonts w:ascii="Helvetica 55 Roman" w:eastAsia="Times" w:hAnsi="Helvetica 55 Roman"/>
          <w:sz w:val="22"/>
          <w:szCs w:val="22"/>
        </w:rPr>
        <w:t xml:space="preserve">. Dieser ist mit </w:t>
      </w:r>
      <w:r w:rsidR="002649DC" w:rsidRPr="002649DC">
        <w:rPr>
          <w:rFonts w:ascii="Helvetica 55 Roman" w:eastAsia="Times" w:hAnsi="Helvetica 55 Roman"/>
          <w:sz w:val="22"/>
          <w:szCs w:val="22"/>
        </w:rPr>
        <w:t>modern</w:t>
      </w:r>
      <w:r w:rsidR="002649DC">
        <w:rPr>
          <w:rFonts w:ascii="Helvetica 55 Roman" w:eastAsia="Times" w:hAnsi="Helvetica 55 Roman"/>
          <w:sz w:val="22"/>
          <w:szCs w:val="22"/>
        </w:rPr>
        <w:t>st</w:t>
      </w:r>
      <w:r w:rsidR="002649DC" w:rsidRPr="002649DC">
        <w:rPr>
          <w:rFonts w:ascii="Helvetica 55 Roman" w:eastAsia="Times" w:hAnsi="Helvetica 55 Roman"/>
          <w:sz w:val="22"/>
          <w:szCs w:val="22"/>
        </w:rPr>
        <w:t>e</w:t>
      </w:r>
      <w:r w:rsidR="002649DC">
        <w:rPr>
          <w:rFonts w:ascii="Helvetica 55 Roman" w:eastAsia="Times" w:hAnsi="Helvetica 55 Roman"/>
          <w:sz w:val="22"/>
          <w:szCs w:val="22"/>
        </w:rPr>
        <w:t>r</w:t>
      </w:r>
      <w:r w:rsidR="002649DC" w:rsidRPr="002649DC">
        <w:rPr>
          <w:rFonts w:ascii="Helvetica 55 Roman" w:eastAsia="Times" w:hAnsi="Helvetica 55 Roman"/>
          <w:sz w:val="22"/>
          <w:szCs w:val="22"/>
        </w:rPr>
        <w:t xml:space="preserve"> Medi</w:t>
      </w:r>
      <w:r w:rsidR="002649DC">
        <w:rPr>
          <w:rFonts w:ascii="Helvetica 55 Roman" w:eastAsia="Times" w:hAnsi="Helvetica 55 Roman"/>
          <w:sz w:val="22"/>
          <w:szCs w:val="22"/>
        </w:rPr>
        <w:t>entechnik</w:t>
      </w:r>
      <w:r w:rsidR="00B343DD">
        <w:rPr>
          <w:rFonts w:ascii="Helvetica 55 Roman" w:eastAsia="Times" w:hAnsi="Helvetica 55 Roman"/>
          <w:sz w:val="22"/>
          <w:szCs w:val="22"/>
        </w:rPr>
        <w:t xml:space="preserve"> ausgestattet. Beste </w:t>
      </w:r>
      <w:r w:rsidR="002649DC">
        <w:rPr>
          <w:rFonts w:ascii="Helvetica 55 Roman" w:eastAsia="Times" w:hAnsi="Helvetica 55 Roman"/>
          <w:sz w:val="22"/>
          <w:szCs w:val="22"/>
        </w:rPr>
        <w:t>Voraussetzung</w:t>
      </w:r>
      <w:r w:rsidR="00B65BB4">
        <w:rPr>
          <w:rFonts w:ascii="Helvetica 55 Roman" w:eastAsia="Times" w:hAnsi="Helvetica 55 Roman"/>
          <w:sz w:val="22"/>
          <w:szCs w:val="22"/>
        </w:rPr>
        <w:t>en</w:t>
      </w:r>
      <w:r w:rsidR="002649DC">
        <w:rPr>
          <w:rFonts w:ascii="Helvetica 55 Roman" w:eastAsia="Times" w:hAnsi="Helvetica 55 Roman"/>
          <w:sz w:val="22"/>
          <w:szCs w:val="22"/>
        </w:rPr>
        <w:t xml:space="preserve"> für eine zukunftsorientiere Wissensvermittlung.</w:t>
      </w:r>
      <w:r w:rsidR="00B65BB4">
        <w:rPr>
          <w:rFonts w:ascii="Helvetica 55 Roman" w:eastAsia="Times" w:hAnsi="Helvetica 55 Roman"/>
          <w:sz w:val="22"/>
          <w:szCs w:val="22"/>
        </w:rPr>
        <w:t xml:space="preserve"> Dieser </w:t>
      </w:r>
      <w:r w:rsidR="002649DC" w:rsidRPr="002649DC">
        <w:rPr>
          <w:rFonts w:ascii="Helvetica 55 Roman" w:eastAsia="Times" w:hAnsi="Helvetica 55 Roman"/>
          <w:sz w:val="22"/>
          <w:szCs w:val="22"/>
        </w:rPr>
        <w:t>lichtdurchflutete</w:t>
      </w:r>
      <w:r w:rsidR="00B343DD">
        <w:rPr>
          <w:rFonts w:ascii="Helvetica 55 Roman" w:eastAsia="Times" w:hAnsi="Helvetica 55 Roman"/>
          <w:sz w:val="22"/>
          <w:szCs w:val="22"/>
        </w:rPr>
        <w:t xml:space="preserve"> </w:t>
      </w:r>
      <w:r w:rsidR="00DF293C">
        <w:rPr>
          <w:rFonts w:ascii="Helvetica 55 Roman" w:eastAsia="Times" w:hAnsi="Helvetica 55 Roman"/>
          <w:sz w:val="22"/>
          <w:szCs w:val="22"/>
        </w:rPr>
        <w:t xml:space="preserve">Schulungsraum mit grandiosem Panoramablick rundet </w:t>
      </w:r>
      <w:r w:rsidR="00B343DD">
        <w:rPr>
          <w:rFonts w:ascii="Helvetica 55 Roman" w:eastAsia="Times" w:hAnsi="Helvetica 55 Roman"/>
          <w:sz w:val="22"/>
          <w:szCs w:val="22"/>
        </w:rPr>
        <w:t xml:space="preserve">das </w:t>
      </w:r>
      <w:r w:rsidR="003A292C">
        <w:rPr>
          <w:rFonts w:ascii="Helvetica 55 Roman" w:eastAsia="Times" w:hAnsi="Helvetica 55 Roman"/>
          <w:sz w:val="22"/>
          <w:szCs w:val="22"/>
        </w:rPr>
        <w:t>STREIF-</w:t>
      </w:r>
      <w:r w:rsidR="00EB2750">
        <w:rPr>
          <w:rFonts w:ascii="Helvetica 55 Roman" w:eastAsia="Times" w:hAnsi="Helvetica 55 Roman"/>
          <w:sz w:val="22"/>
          <w:szCs w:val="22"/>
        </w:rPr>
        <w:t>Gesamtkonzept</w:t>
      </w:r>
      <w:r w:rsidR="00DF293C">
        <w:rPr>
          <w:rFonts w:ascii="Helvetica 55 Roman" w:eastAsia="Times" w:hAnsi="Helvetica 55 Roman"/>
          <w:sz w:val="22"/>
          <w:szCs w:val="22"/>
        </w:rPr>
        <w:t xml:space="preserve"> </w:t>
      </w:r>
      <w:r w:rsidR="000D0AD0">
        <w:rPr>
          <w:rFonts w:ascii="Helvetica 55 Roman" w:eastAsia="Times" w:hAnsi="Helvetica 55 Roman"/>
          <w:sz w:val="22"/>
          <w:szCs w:val="22"/>
        </w:rPr>
        <w:t xml:space="preserve">stimmig </w:t>
      </w:r>
      <w:r w:rsidR="00EB2750">
        <w:rPr>
          <w:rFonts w:ascii="Helvetica 55 Roman" w:eastAsia="Times" w:hAnsi="Helvetica 55 Roman"/>
          <w:sz w:val="22"/>
          <w:szCs w:val="22"/>
        </w:rPr>
        <w:t>ab.</w:t>
      </w:r>
      <w:r w:rsidR="009152EF">
        <w:rPr>
          <w:rFonts w:ascii="Helvetica 55 Roman" w:eastAsia="Times" w:hAnsi="Helvetica 55 Roman"/>
          <w:sz w:val="22"/>
          <w:szCs w:val="22"/>
        </w:rPr>
        <w:t xml:space="preserve"> </w:t>
      </w:r>
    </w:p>
    <w:p w:rsidR="00B343DD" w:rsidRDefault="00B343DD" w:rsidP="002E5D1A">
      <w:pPr>
        <w:spacing w:line="360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2649DC" w:rsidRDefault="002649DC" w:rsidP="002E5D1A">
      <w:pPr>
        <w:spacing w:line="360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2668F6" w:rsidRPr="00C647DB" w:rsidRDefault="00C337F7" w:rsidP="002E5D1A">
      <w:pPr>
        <w:spacing w:line="360" w:lineRule="auto"/>
        <w:jc w:val="both"/>
        <w:rPr>
          <w:rFonts w:ascii="Helvetica 55 Roman" w:eastAsia="Times" w:hAnsi="Helvetica 55 Roman"/>
          <w:b/>
          <w:sz w:val="24"/>
          <w:szCs w:val="22"/>
        </w:rPr>
      </w:pPr>
      <w:r w:rsidRPr="00C337F7">
        <w:rPr>
          <w:rFonts w:ascii="Helvetica 55 Roman" w:eastAsia="Times" w:hAnsi="Helvetica 55 Roman"/>
          <w:b/>
          <w:sz w:val="24"/>
          <w:szCs w:val="22"/>
        </w:rPr>
        <w:t>Zielsicheres Design</w:t>
      </w:r>
      <w:r w:rsidR="002668F6" w:rsidRPr="00C647DB">
        <w:rPr>
          <w:rFonts w:ascii="Helvetica 55 Roman" w:eastAsia="Times" w:hAnsi="Helvetica 55 Roman"/>
          <w:b/>
          <w:sz w:val="24"/>
          <w:szCs w:val="22"/>
        </w:rPr>
        <w:t xml:space="preserve"> </w:t>
      </w:r>
    </w:p>
    <w:p w:rsidR="0079344B" w:rsidRDefault="00D05953" w:rsidP="002E5D1A">
      <w:pPr>
        <w:spacing w:line="360" w:lineRule="auto"/>
        <w:jc w:val="both"/>
        <w:rPr>
          <w:rFonts w:ascii="Helvetica 55 Roman" w:eastAsia="Times" w:hAnsi="Helvetica 55 Roman"/>
          <w:sz w:val="22"/>
          <w:szCs w:val="22"/>
        </w:rPr>
      </w:pPr>
      <w:r>
        <w:rPr>
          <w:rFonts w:ascii="Helvetica 55 Roman" w:eastAsia="Times" w:hAnsi="Helvetica 55 Roman"/>
          <w:sz w:val="22"/>
          <w:szCs w:val="22"/>
        </w:rPr>
        <w:t xml:space="preserve">Unterschiedliche Funktionstüren </w:t>
      </w:r>
      <w:r w:rsidR="00017573">
        <w:rPr>
          <w:rFonts w:ascii="Helvetica 55 Roman" w:eastAsia="Times" w:hAnsi="Helvetica 55 Roman"/>
          <w:sz w:val="22"/>
          <w:szCs w:val="22"/>
        </w:rPr>
        <w:t xml:space="preserve">für </w:t>
      </w:r>
      <w:r>
        <w:rPr>
          <w:rFonts w:ascii="Helvetica 55 Roman" w:eastAsia="Times" w:hAnsi="Helvetica 55 Roman"/>
          <w:sz w:val="22"/>
          <w:szCs w:val="22"/>
        </w:rPr>
        <w:t>unterschiedliche Anforderungen</w:t>
      </w:r>
      <w:r w:rsidR="00017573">
        <w:rPr>
          <w:rFonts w:ascii="Helvetica 55 Roman" w:eastAsia="Times" w:hAnsi="Helvetica 55 Roman"/>
          <w:sz w:val="22"/>
          <w:szCs w:val="22"/>
        </w:rPr>
        <w:t>:</w:t>
      </w:r>
      <w:r>
        <w:rPr>
          <w:rFonts w:ascii="Helvetica 55 Roman" w:eastAsia="Times" w:hAnsi="Helvetica 55 Roman"/>
          <w:sz w:val="22"/>
          <w:szCs w:val="22"/>
        </w:rPr>
        <w:t xml:space="preserve"> gemeinsamer Nenner ist stets objektspezifische Lösungen zu realisieren. </w:t>
      </w:r>
      <w:r w:rsidR="0068556A" w:rsidRPr="0068556A">
        <w:rPr>
          <w:rFonts w:ascii="Helvetica 55 Roman" w:eastAsia="Times" w:hAnsi="Helvetica 55 Roman"/>
          <w:sz w:val="22"/>
          <w:szCs w:val="22"/>
        </w:rPr>
        <w:t xml:space="preserve">Mit </w:t>
      </w:r>
      <w:r w:rsidR="0068556A">
        <w:rPr>
          <w:rFonts w:ascii="Helvetica 55 Roman" w:eastAsia="Times" w:hAnsi="Helvetica 55 Roman"/>
          <w:sz w:val="22"/>
          <w:szCs w:val="22"/>
        </w:rPr>
        <w:t xml:space="preserve">vielen verschiedenen </w:t>
      </w:r>
      <w:r>
        <w:rPr>
          <w:rFonts w:ascii="Helvetica 55 Roman" w:eastAsia="Times" w:hAnsi="Helvetica 55 Roman"/>
          <w:sz w:val="22"/>
          <w:szCs w:val="22"/>
        </w:rPr>
        <w:t>Türsystemen hat PRÜM im STREIF-Hauptsitz qualitativ hochwertige</w:t>
      </w:r>
      <w:r w:rsidR="009D7E50">
        <w:rPr>
          <w:rFonts w:ascii="Helvetica 55 Roman" w:eastAsia="Times" w:hAnsi="Helvetica 55 Roman"/>
          <w:sz w:val="22"/>
          <w:szCs w:val="22"/>
        </w:rPr>
        <w:t xml:space="preserve"> L</w:t>
      </w:r>
      <w:r>
        <w:rPr>
          <w:rFonts w:ascii="Helvetica 55 Roman" w:eastAsia="Times" w:hAnsi="Helvetica 55 Roman"/>
          <w:sz w:val="22"/>
          <w:szCs w:val="22"/>
        </w:rPr>
        <w:t>ösungen umgesetzt</w:t>
      </w:r>
      <w:r w:rsidR="0068556A">
        <w:rPr>
          <w:rFonts w:ascii="Helvetica 55 Roman" w:eastAsia="Times" w:hAnsi="Helvetica 55 Roman"/>
          <w:sz w:val="22"/>
          <w:szCs w:val="22"/>
        </w:rPr>
        <w:t>.</w:t>
      </w:r>
      <w:r w:rsidR="0052006F">
        <w:rPr>
          <w:rFonts w:ascii="Helvetica 55 Roman" w:eastAsia="Times" w:hAnsi="Helvetica 55 Roman"/>
          <w:sz w:val="22"/>
          <w:szCs w:val="22"/>
        </w:rPr>
        <w:t xml:space="preserve"> </w:t>
      </w:r>
      <w:r w:rsidR="00E86C95">
        <w:rPr>
          <w:rFonts w:ascii="Helvetica 55 Roman" w:eastAsia="Times" w:hAnsi="Helvetica 55 Roman"/>
          <w:sz w:val="22"/>
          <w:szCs w:val="22"/>
        </w:rPr>
        <w:t>S</w:t>
      </w:r>
      <w:r w:rsidR="00AC4B4E" w:rsidRPr="00AC4B4E">
        <w:rPr>
          <w:rFonts w:ascii="Helvetica 55 Roman" w:eastAsia="Times" w:hAnsi="Helvetica 55 Roman"/>
          <w:sz w:val="22"/>
          <w:szCs w:val="22"/>
        </w:rPr>
        <w:t>tumpf einschlagende Ausführungen</w:t>
      </w:r>
      <w:r w:rsidR="002A2E96">
        <w:rPr>
          <w:rFonts w:ascii="Helvetica 55 Roman" w:eastAsia="Times" w:hAnsi="Helvetica 55 Roman"/>
          <w:sz w:val="22"/>
          <w:szCs w:val="22"/>
        </w:rPr>
        <w:t xml:space="preserve"> in CPL-Grau</w:t>
      </w:r>
      <w:r w:rsidR="00E86C95">
        <w:rPr>
          <w:rFonts w:ascii="Helvetica 55 Roman" w:eastAsia="Times" w:hAnsi="Helvetica 55 Roman"/>
          <w:sz w:val="22"/>
          <w:szCs w:val="22"/>
        </w:rPr>
        <w:t xml:space="preserve"> sowie Ganzglastüren in ESG-Designglas </w:t>
      </w:r>
      <w:r w:rsidR="00AC4B4E" w:rsidRPr="00AC4B4E">
        <w:rPr>
          <w:rFonts w:ascii="Helvetica 55 Roman" w:eastAsia="Times" w:hAnsi="Helvetica 55 Roman"/>
          <w:sz w:val="22"/>
          <w:szCs w:val="22"/>
        </w:rPr>
        <w:t xml:space="preserve">fügen sich durch ihr </w:t>
      </w:r>
      <w:r w:rsidR="00650E9E">
        <w:rPr>
          <w:rFonts w:ascii="Helvetica 55 Roman" w:eastAsia="Times" w:hAnsi="Helvetica 55 Roman"/>
          <w:sz w:val="22"/>
          <w:szCs w:val="22"/>
        </w:rPr>
        <w:t xml:space="preserve">transparentes </w:t>
      </w:r>
      <w:r w:rsidR="00AC4B4E" w:rsidRPr="00AC4B4E">
        <w:rPr>
          <w:rFonts w:ascii="Helvetica 55 Roman" w:eastAsia="Times" w:hAnsi="Helvetica 55 Roman"/>
          <w:sz w:val="22"/>
          <w:szCs w:val="22"/>
        </w:rPr>
        <w:t>und geradliniges Design optimal in d</w:t>
      </w:r>
      <w:r w:rsidR="00650E9E">
        <w:rPr>
          <w:rFonts w:ascii="Helvetica 55 Roman" w:eastAsia="Times" w:hAnsi="Helvetica 55 Roman"/>
          <w:sz w:val="22"/>
          <w:szCs w:val="22"/>
        </w:rPr>
        <w:t xml:space="preserve">as Gestaltungskonzept </w:t>
      </w:r>
      <w:r w:rsidR="00AC4B4E" w:rsidRPr="00AC4B4E">
        <w:rPr>
          <w:rFonts w:ascii="Helvetica 55 Roman" w:eastAsia="Times" w:hAnsi="Helvetica 55 Roman"/>
          <w:sz w:val="22"/>
          <w:szCs w:val="22"/>
        </w:rPr>
        <w:t>des modernen Baus ein</w:t>
      </w:r>
      <w:r w:rsidR="003870B1">
        <w:rPr>
          <w:rFonts w:ascii="Helvetica 55 Roman" w:eastAsia="Times" w:hAnsi="Helvetica 55 Roman"/>
          <w:sz w:val="22"/>
          <w:szCs w:val="22"/>
        </w:rPr>
        <w:t>.</w:t>
      </w:r>
      <w:r w:rsidR="00CD0A10">
        <w:rPr>
          <w:rFonts w:ascii="Helvetica 55 Roman" w:eastAsia="Times" w:hAnsi="Helvetica 55 Roman"/>
          <w:sz w:val="22"/>
          <w:szCs w:val="22"/>
        </w:rPr>
        <w:t xml:space="preserve"> </w:t>
      </w:r>
      <w:r w:rsidR="00A66C42" w:rsidRPr="00A66C42">
        <w:rPr>
          <w:rFonts w:ascii="Helvetica 55 Roman" w:eastAsia="Times" w:hAnsi="Helvetica 55 Roman"/>
          <w:sz w:val="22"/>
          <w:szCs w:val="22"/>
        </w:rPr>
        <w:t>Was di</w:t>
      </w:r>
      <w:r w:rsidR="0079344B">
        <w:rPr>
          <w:rFonts w:ascii="Helvetica 55 Roman" w:eastAsia="Times" w:hAnsi="Helvetica 55 Roman"/>
          <w:sz w:val="22"/>
          <w:szCs w:val="22"/>
        </w:rPr>
        <w:t xml:space="preserve">e Türenfarbe </w:t>
      </w:r>
      <w:r w:rsidR="00A66C42" w:rsidRPr="00A66C42">
        <w:rPr>
          <w:rFonts w:ascii="Helvetica 55 Roman" w:eastAsia="Times" w:hAnsi="Helvetica 55 Roman"/>
          <w:sz w:val="22"/>
          <w:szCs w:val="22"/>
        </w:rPr>
        <w:t xml:space="preserve">an </w:t>
      </w:r>
      <w:r w:rsidR="00A66C42" w:rsidRPr="00A66C42">
        <w:rPr>
          <w:rFonts w:ascii="Helvetica 55 Roman" w:eastAsia="Times" w:hAnsi="Helvetica 55 Roman"/>
          <w:sz w:val="22"/>
          <w:szCs w:val="22"/>
        </w:rPr>
        <w:lastRenderedPageBreak/>
        <w:t xml:space="preserve">Zurückhaltung mitbringt, gleicht </w:t>
      </w:r>
      <w:r w:rsidR="00A66C42">
        <w:rPr>
          <w:rFonts w:ascii="Helvetica 55 Roman" w:eastAsia="Times" w:hAnsi="Helvetica 55 Roman"/>
          <w:sz w:val="22"/>
          <w:szCs w:val="22"/>
        </w:rPr>
        <w:t>sie dank ihrer CPL-Oberfläche wieder aus.</w:t>
      </w:r>
      <w:r w:rsidR="00E86C95">
        <w:rPr>
          <w:rFonts w:ascii="Helvetica 55 Roman" w:eastAsia="Times" w:hAnsi="Helvetica 55 Roman"/>
          <w:sz w:val="22"/>
          <w:szCs w:val="22"/>
        </w:rPr>
        <w:t xml:space="preserve"> S</w:t>
      </w:r>
      <w:r w:rsidR="00A66C42">
        <w:rPr>
          <w:rFonts w:ascii="Helvetica 55 Roman" w:eastAsia="Times" w:hAnsi="Helvetica 55 Roman"/>
          <w:sz w:val="22"/>
          <w:szCs w:val="22"/>
        </w:rPr>
        <w:t>ie ist besonders strapazierfähig und hält zuverlässig härtesten Beanstandungen stand.</w:t>
      </w:r>
      <w:r w:rsidR="00E3041C">
        <w:t xml:space="preserve"> </w:t>
      </w:r>
      <w:r w:rsidR="00CD0A10">
        <w:t xml:space="preserve"> </w:t>
      </w:r>
      <w:r w:rsidR="0079344B" w:rsidRPr="0079344B">
        <w:rPr>
          <w:rFonts w:ascii="Helvetica 55 Roman" w:eastAsia="Times" w:hAnsi="Helvetica 55 Roman"/>
          <w:sz w:val="22"/>
          <w:szCs w:val="22"/>
        </w:rPr>
        <w:t xml:space="preserve">Doch es ist nicht nur die </w:t>
      </w:r>
      <w:r w:rsidR="00B3235D">
        <w:rPr>
          <w:rFonts w:ascii="Helvetica 55 Roman" w:eastAsia="Times" w:hAnsi="Helvetica 55 Roman"/>
          <w:sz w:val="22"/>
          <w:szCs w:val="22"/>
        </w:rPr>
        <w:t xml:space="preserve">klare und stimmige </w:t>
      </w:r>
      <w:r w:rsidR="0079344B" w:rsidRPr="0079344B">
        <w:rPr>
          <w:rFonts w:ascii="Helvetica 55 Roman" w:eastAsia="Times" w:hAnsi="Helvetica 55 Roman"/>
          <w:sz w:val="22"/>
          <w:szCs w:val="22"/>
        </w:rPr>
        <w:t>Gestaltung die das Ganze so besonders macht, sondern auch die hohe Funktionalität</w:t>
      </w:r>
      <w:r w:rsidR="00E86C95">
        <w:rPr>
          <w:rFonts w:ascii="Helvetica 55 Roman" w:eastAsia="Times" w:hAnsi="Helvetica 55 Roman"/>
          <w:sz w:val="22"/>
          <w:szCs w:val="22"/>
        </w:rPr>
        <w:t xml:space="preserve"> der Innentüren</w:t>
      </w:r>
      <w:r w:rsidR="0079344B" w:rsidRPr="0079344B">
        <w:rPr>
          <w:rFonts w:ascii="Helvetica 55 Roman" w:eastAsia="Times" w:hAnsi="Helvetica 55 Roman"/>
          <w:sz w:val="22"/>
          <w:szCs w:val="22"/>
        </w:rPr>
        <w:t>.</w:t>
      </w:r>
      <w:r w:rsidR="00E574C1">
        <w:rPr>
          <w:rFonts w:ascii="Helvetica 55 Roman" w:eastAsia="Times" w:hAnsi="Helvetica 55 Roman"/>
          <w:sz w:val="22"/>
          <w:szCs w:val="22"/>
        </w:rPr>
        <w:t xml:space="preserve"> </w:t>
      </w:r>
      <w:r w:rsidR="002229C3">
        <w:rPr>
          <w:rFonts w:ascii="Helvetica 55 Roman" w:eastAsia="Times" w:hAnsi="Helvetica 55 Roman"/>
          <w:sz w:val="22"/>
          <w:szCs w:val="22"/>
        </w:rPr>
        <w:t>V</w:t>
      </w:r>
      <w:r w:rsidR="00E86C95">
        <w:rPr>
          <w:rFonts w:ascii="Helvetica 55 Roman" w:eastAsia="Times" w:hAnsi="Helvetica 55 Roman"/>
          <w:sz w:val="22"/>
          <w:szCs w:val="22"/>
        </w:rPr>
        <w:t>erglaste</w:t>
      </w:r>
      <w:r w:rsidR="0079344B">
        <w:rPr>
          <w:rFonts w:ascii="Helvetica 55 Roman" w:eastAsia="Times" w:hAnsi="Helvetica 55 Roman"/>
          <w:sz w:val="22"/>
          <w:szCs w:val="22"/>
        </w:rPr>
        <w:t xml:space="preserve"> FS30-</w:t>
      </w:r>
      <w:r w:rsidR="00E86C95">
        <w:rPr>
          <w:rFonts w:ascii="Helvetica 55 Roman" w:eastAsia="Times" w:hAnsi="Helvetica 55 Roman"/>
          <w:sz w:val="22"/>
          <w:szCs w:val="22"/>
        </w:rPr>
        <w:t>Brand</w:t>
      </w:r>
      <w:r w:rsidR="00A55F78">
        <w:rPr>
          <w:rFonts w:ascii="Helvetica 55 Roman" w:eastAsia="Times" w:hAnsi="Helvetica 55 Roman"/>
          <w:sz w:val="22"/>
          <w:szCs w:val="22"/>
        </w:rPr>
        <w:t>-/Rauch</w:t>
      </w:r>
      <w:r w:rsidR="0079344B">
        <w:rPr>
          <w:rFonts w:ascii="Helvetica 55 Roman" w:eastAsia="Times" w:hAnsi="Helvetica 55 Roman"/>
          <w:sz w:val="22"/>
          <w:szCs w:val="22"/>
        </w:rPr>
        <w:t>schutzelemente</w:t>
      </w:r>
      <w:r w:rsidR="00A55F78">
        <w:rPr>
          <w:rFonts w:ascii="Helvetica 55 Roman" w:eastAsia="Times" w:hAnsi="Helvetica 55 Roman"/>
          <w:sz w:val="22"/>
          <w:szCs w:val="22"/>
        </w:rPr>
        <w:t xml:space="preserve"> </w:t>
      </w:r>
      <w:r w:rsidR="002229C3">
        <w:rPr>
          <w:rFonts w:ascii="Helvetica 55 Roman" w:eastAsia="Times" w:hAnsi="Helvetica 55 Roman"/>
          <w:sz w:val="22"/>
          <w:szCs w:val="22"/>
        </w:rPr>
        <w:t>schützen im Brandfall</w:t>
      </w:r>
      <w:r w:rsidR="00E86C95">
        <w:rPr>
          <w:rFonts w:ascii="Helvetica 55 Roman" w:eastAsia="Times" w:hAnsi="Helvetica 55 Roman"/>
          <w:sz w:val="22"/>
          <w:szCs w:val="22"/>
        </w:rPr>
        <w:t xml:space="preserve"> </w:t>
      </w:r>
      <w:r w:rsidR="005F33F9">
        <w:rPr>
          <w:rFonts w:ascii="Helvetica 55 Roman" w:eastAsia="Times" w:hAnsi="Helvetica 55 Roman"/>
          <w:sz w:val="22"/>
          <w:szCs w:val="22"/>
        </w:rPr>
        <w:t>vor Feuer und Rauch</w:t>
      </w:r>
      <w:r w:rsidR="008C1649" w:rsidRPr="008C1649">
        <w:t xml:space="preserve"> </w:t>
      </w:r>
      <w:r w:rsidR="008C1649" w:rsidRPr="008C1649">
        <w:rPr>
          <w:rFonts w:ascii="Helvetica 55 Roman" w:eastAsia="Times" w:hAnsi="Helvetica 55 Roman"/>
          <w:sz w:val="22"/>
          <w:szCs w:val="22"/>
        </w:rPr>
        <w:t>und bringen</w:t>
      </w:r>
      <w:r w:rsidR="008C1649">
        <w:rPr>
          <w:rFonts w:ascii="Helvetica 55 Roman" w:eastAsia="Times" w:hAnsi="Helvetica 55 Roman"/>
          <w:sz w:val="22"/>
          <w:szCs w:val="22"/>
        </w:rPr>
        <w:t xml:space="preserve"> zusätzlich</w:t>
      </w:r>
      <w:r w:rsidR="008C1649" w:rsidRPr="008C1649">
        <w:rPr>
          <w:rFonts w:ascii="Helvetica 55 Roman" w:eastAsia="Times" w:hAnsi="Helvetica 55 Roman"/>
          <w:sz w:val="22"/>
          <w:szCs w:val="22"/>
        </w:rPr>
        <w:t xml:space="preserve"> Licht und Offenheit in die </w:t>
      </w:r>
      <w:r w:rsidR="00177BAE">
        <w:rPr>
          <w:rFonts w:ascii="Helvetica 55 Roman" w:eastAsia="Times" w:hAnsi="Helvetica 55 Roman"/>
          <w:sz w:val="22"/>
          <w:szCs w:val="22"/>
        </w:rPr>
        <w:t>R</w:t>
      </w:r>
      <w:r w:rsidR="008C1649" w:rsidRPr="008C1649">
        <w:rPr>
          <w:rFonts w:ascii="Helvetica 55 Roman" w:eastAsia="Times" w:hAnsi="Helvetica 55 Roman"/>
          <w:sz w:val="22"/>
          <w:szCs w:val="22"/>
        </w:rPr>
        <w:t>äume</w:t>
      </w:r>
      <w:r w:rsidR="003A0120">
        <w:rPr>
          <w:rFonts w:ascii="Helvetica 55 Roman" w:eastAsia="Times" w:hAnsi="Helvetica 55 Roman"/>
          <w:sz w:val="22"/>
          <w:szCs w:val="22"/>
        </w:rPr>
        <w:t>.</w:t>
      </w:r>
      <w:r w:rsidR="009E7DBF">
        <w:rPr>
          <w:rFonts w:ascii="Helvetica 55 Roman" w:eastAsia="Times" w:hAnsi="Helvetica 55 Roman"/>
          <w:sz w:val="22"/>
          <w:szCs w:val="22"/>
        </w:rPr>
        <w:t xml:space="preserve"> Schallschutz spielt auch im Bürobereich eine wichtige Rolle. </w:t>
      </w:r>
      <w:r w:rsidR="00417A43">
        <w:rPr>
          <w:rFonts w:ascii="Helvetica 55 Roman" w:eastAsia="Times" w:hAnsi="Helvetica 55 Roman"/>
          <w:sz w:val="22"/>
          <w:szCs w:val="22"/>
        </w:rPr>
        <w:t>So wurden sämtliche Büroräume</w:t>
      </w:r>
      <w:r w:rsidR="00B36651">
        <w:rPr>
          <w:rFonts w:ascii="Helvetica 55 Roman" w:eastAsia="Times" w:hAnsi="Helvetica 55 Roman"/>
          <w:sz w:val="22"/>
          <w:szCs w:val="22"/>
        </w:rPr>
        <w:t xml:space="preserve"> mit SD37 Schallschutztüren</w:t>
      </w:r>
      <w:r w:rsidR="00D40CF3">
        <w:rPr>
          <w:rFonts w:ascii="Helvetica 55 Roman" w:eastAsia="Times" w:hAnsi="Helvetica 55 Roman"/>
          <w:sz w:val="22"/>
          <w:szCs w:val="22"/>
        </w:rPr>
        <w:t xml:space="preserve"> versehen. </w:t>
      </w:r>
      <w:r w:rsidR="00D40CF3" w:rsidRPr="00D40CF3">
        <w:rPr>
          <w:rFonts w:ascii="Helvetica 55 Roman" w:eastAsia="Times" w:hAnsi="Helvetica 55 Roman"/>
          <w:sz w:val="22"/>
          <w:szCs w:val="22"/>
        </w:rPr>
        <w:t>Sie sorgen für ein angenehmes, geräuscharmes Arbeitsklima, in de</w:t>
      </w:r>
      <w:r w:rsidR="00D40CF3">
        <w:rPr>
          <w:rFonts w:ascii="Helvetica 55 Roman" w:eastAsia="Times" w:hAnsi="Helvetica 55 Roman"/>
          <w:sz w:val="22"/>
          <w:szCs w:val="22"/>
        </w:rPr>
        <w:t>nen</w:t>
      </w:r>
      <w:r w:rsidR="00D40CF3" w:rsidRPr="00D40CF3">
        <w:rPr>
          <w:rFonts w:ascii="Helvetica 55 Roman" w:eastAsia="Times" w:hAnsi="Helvetica 55 Roman"/>
          <w:sz w:val="22"/>
          <w:szCs w:val="22"/>
        </w:rPr>
        <w:t xml:space="preserve"> sich die Mitarbeiter optimal konzentrieren können</w:t>
      </w:r>
      <w:r w:rsidR="00417A43">
        <w:rPr>
          <w:rFonts w:ascii="Helvetica 55 Roman" w:eastAsia="Times" w:hAnsi="Helvetica 55 Roman"/>
          <w:sz w:val="22"/>
          <w:szCs w:val="22"/>
        </w:rPr>
        <w:t xml:space="preserve">. </w:t>
      </w:r>
      <w:r w:rsidR="00B22C85">
        <w:rPr>
          <w:rFonts w:ascii="Helvetica 55 Roman" w:eastAsia="Times" w:hAnsi="Helvetica 55 Roman"/>
          <w:sz w:val="22"/>
          <w:szCs w:val="22"/>
        </w:rPr>
        <w:t>Zusätzlich wurden i</w:t>
      </w:r>
      <w:r w:rsidR="00B22C85" w:rsidRPr="00B22C85">
        <w:rPr>
          <w:rFonts w:ascii="Helvetica 55 Roman" w:eastAsia="Times" w:hAnsi="Helvetica 55 Roman"/>
          <w:sz w:val="22"/>
          <w:szCs w:val="22"/>
        </w:rPr>
        <w:t>n den Sanitärbereichen</w:t>
      </w:r>
      <w:r w:rsidR="00B22C85">
        <w:rPr>
          <w:rFonts w:ascii="Helvetica 55 Roman" w:eastAsia="Times" w:hAnsi="Helvetica 55 Roman"/>
          <w:sz w:val="22"/>
          <w:szCs w:val="22"/>
        </w:rPr>
        <w:t xml:space="preserve"> </w:t>
      </w:r>
      <w:r w:rsidR="00B22C85" w:rsidRPr="00B22C85">
        <w:rPr>
          <w:rFonts w:ascii="Helvetica 55 Roman" w:eastAsia="Times" w:hAnsi="Helvetica 55 Roman"/>
          <w:sz w:val="22"/>
          <w:szCs w:val="22"/>
        </w:rPr>
        <w:t>barrierefreie Türelemente in Sonderbreiten angefertigt und dreiteilige Bänder bieten die nötige Tragkraft</w:t>
      </w:r>
      <w:r w:rsidR="00D40CF3">
        <w:rPr>
          <w:rFonts w:ascii="Helvetica 55 Roman" w:eastAsia="Times" w:hAnsi="Helvetica 55 Roman"/>
          <w:sz w:val="22"/>
          <w:szCs w:val="22"/>
        </w:rPr>
        <w:t xml:space="preserve">. Zudem erfüllen die </w:t>
      </w:r>
      <w:r w:rsidR="00B22C85" w:rsidRPr="00B22C85">
        <w:rPr>
          <w:rFonts w:ascii="Helvetica 55 Roman" w:eastAsia="Times" w:hAnsi="Helvetica 55 Roman"/>
          <w:sz w:val="22"/>
          <w:szCs w:val="22"/>
        </w:rPr>
        <w:t>Beschläge in 850 mm Höhe</w:t>
      </w:r>
      <w:r w:rsidR="00B22C85">
        <w:rPr>
          <w:rFonts w:ascii="Helvetica 55 Roman" w:eastAsia="Times" w:hAnsi="Helvetica 55 Roman"/>
          <w:sz w:val="22"/>
          <w:szCs w:val="22"/>
        </w:rPr>
        <w:t xml:space="preserve"> die speziellen Anforderungen an die Barrierefreiheit</w:t>
      </w:r>
      <w:r w:rsidR="0003755E">
        <w:rPr>
          <w:rFonts w:ascii="Helvetica 55 Roman" w:eastAsia="Times" w:hAnsi="Helvetica 55 Roman"/>
          <w:sz w:val="22"/>
          <w:szCs w:val="22"/>
        </w:rPr>
        <w:t xml:space="preserve">. </w:t>
      </w:r>
      <w:r w:rsidR="008C1649">
        <w:rPr>
          <w:rFonts w:ascii="Helvetica 55 Roman" w:eastAsia="Times" w:hAnsi="Helvetica 55 Roman"/>
          <w:sz w:val="22"/>
          <w:szCs w:val="22"/>
        </w:rPr>
        <w:t xml:space="preserve">Ein ganz besonderer Blickfang im Interieur sind die </w:t>
      </w:r>
      <w:r w:rsidR="0079344B" w:rsidRPr="0079344B">
        <w:rPr>
          <w:rFonts w:ascii="Helvetica 55 Roman" w:eastAsia="Times" w:hAnsi="Helvetica 55 Roman"/>
          <w:sz w:val="22"/>
          <w:szCs w:val="22"/>
        </w:rPr>
        <w:t>Glastüren</w:t>
      </w:r>
      <w:r w:rsidR="0079344B">
        <w:rPr>
          <w:rFonts w:ascii="Helvetica 55 Roman" w:eastAsia="Times" w:hAnsi="Helvetica 55 Roman"/>
          <w:sz w:val="22"/>
          <w:szCs w:val="22"/>
        </w:rPr>
        <w:t xml:space="preserve"> und G</w:t>
      </w:r>
      <w:r w:rsidR="00E3041C">
        <w:rPr>
          <w:rFonts w:ascii="Helvetica 55 Roman" w:eastAsia="Times" w:hAnsi="Helvetica 55 Roman"/>
          <w:sz w:val="22"/>
          <w:szCs w:val="22"/>
        </w:rPr>
        <w:t>anzglas-</w:t>
      </w:r>
      <w:r w:rsidR="0079344B">
        <w:rPr>
          <w:rFonts w:ascii="Helvetica 55 Roman" w:eastAsia="Times" w:hAnsi="Helvetica 55 Roman"/>
          <w:sz w:val="22"/>
          <w:szCs w:val="22"/>
        </w:rPr>
        <w:t>Schiebetüren</w:t>
      </w:r>
      <w:r w:rsidR="0079344B" w:rsidRPr="0079344B">
        <w:rPr>
          <w:rFonts w:ascii="Helvetica 55 Roman" w:eastAsia="Times" w:hAnsi="Helvetica 55 Roman"/>
          <w:sz w:val="22"/>
          <w:szCs w:val="22"/>
        </w:rPr>
        <w:t xml:space="preserve"> </w:t>
      </w:r>
      <w:r w:rsidR="008C1649">
        <w:rPr>
          <w:rFonts w:ascii="Helvetica 55 Roman" w:eastAsia="Times" w:hAnsi="Helvetica 55 Roman"/>
          <w:sz w:val="22"/>
          <w:szCs w:val="22"/>
        </w:rPr>
        <w:t xml:space="preserve">im </w:t>
      </w:r>
      <w:r w:rsidR="00E3041C">
        <w:rPr>
          <w:rFonts w:ascii="Helvetica 55 Roman" w:eastAsia="Times" w:hAnsi="Helvetica 55 Roman"/>
          <w:sz w:val="22"/>
          <w:szCs w:val="22"/>
        </w:rPr>
        <w:t xml:space="preserve">Designglas DUO </w:t>
      </w:r>
      <w:r w:rsidR="00CD0A10">
        <w:rPr>
          <w:rFonts w:ascii="Helvetica 55 Roman" w:eastAsia="Times" w:hAnsi="Helvetica 55 Roman"/>
          <w:sz w:val="22"/>
          <w:szCs w:val="22"/>
        </w:rPr>
        <w:t>151</w:t>
      </w:r>
      <w:r w:rsidR="008C1649">
        <w:rPr>
          <w:rFonts w:ascii="Helvetica 55 Roman" w:eastAsia="Times" w:hAnsi="Helvetica 55 Roman"/>
          <w:sz w:val="22"/>
          <w:szCs w:val="22"/>
        </w:rPr>
        <w:t xml:space="preserve">. Sie </w:t>
      </w:r>
      <w:r w:rsidR="003A0120">
        <w:rPr>
          <w:rFonts w:ascii="Helvetica 55 Roman" w:eastAsia="Times" w:hAnsi="Helvetica 55 Roman"/>
          <w:sz w:val="22"/>
          <w:szCs w:val="22"/>
        </w:rPr>
        <w:t xml:space="preserve">unterstützen das transparente </w:t>
      </w:r>
      <w:r w:rsidR="006B1E1D">
        <w:rPr>
          <w:rFonts w:ascii="Helvetica 55 Roman" w:eastAsia="Times" w:hAnsi="Helvetica 55 Roman"/>
          <w:sz w:val="22"/>
          <w:szCs w:val="22"/>
        </w:rPr>
        <w:t xml:space="preserve">und offene </w:t>
      </w:r>
      <w:r w:rsidR="0003755E">
        <w:rPr>
          <w:rFonts w:ascii="Helvetica 55 Roman" w:eastAsia="Times" w:hAnsi="Helvetica 55 Roman"/>
          <w:sz w:val="22"/>
          <w:szCs w:val="22"/>
        </w:rPr>
        <w:t>Konzept</w:t>
      </w:r>
      <w:r w:rsidR="00501CF3">
        <w:rPr>
          <w:rFonts w:ascii="Helvetica 55 Roman" w:eastAsia="Times" w:hAnsi="Helvetica 55 Roman"/>
          <w:sz w:val="22"/>
          <w:szCs w:val="22"/>
        </w:rPr>
        <w:t xml:space="preserve"> und sorgen </w:t>
      </w:r>
      <w:r w:rsidR="0003755E">
        <w:rPr>
          <w:rFonts w:ascii="Helvetica 55 Roman" w:eastAsia="Times" w:hAnsi="Helvetica 55 Roman"/>
          <w:sz w:val="22"/>
          <w:szCs w:val="22"/>
        </w:rPr>
        <w:t xml:space="preserve">zusätzlich </w:t>
      </w:r>
      <w:r w:rsidR="00501CF3">
        <w:rPr>
          <w:rFonts w:ascii="Helvetica 55 Roman" w:eastAsia="Times" w:hAnsi="Helvetica 55 Roman"/>
          <w:sz w:val="22"/>
          <w:szCs w:val="22"/>
        </w:rPr>
        <w:t>für eine optische Verschönerung</w:t>
      </w:r>
      <w:r w:rsidR="00A66C42">
        <w:rPr>
          <w:rFonts w:ascii="Helvetica 55 Roman" w:eastAsia="Times" w:hAnsi="Helvetica 55 Roman"/>
          <w:sz w:val="22"/>
          <w:szCs w:val="22"/>
        </w:rPr>
        <w:t>.</w:t>
      </w:r>
      <w:r w:rsidR="00501CF3">
        <w:rPr>
          <w:rFonts w:ascii="Helvetica 55 Roman" w:eastAsia="Times" w:hAnsi="Helvetica 55 Roman"/>
          <w:sz w:val="22"/>
          <w:szCs w:val="22"/>
        </w:rPr>
        <w:t xml:space="preserve"> </w:t>
      </w:r>
      <w:r w:rsidR="00213589" w:rsidRPr="00213589">
        <w:rPr>
          <w:rFonts w:ascii="Helvetica 55 Roman" w:eastAsia="Times" w:hAnsi="Helvetica 55 Roman"/>
          <w:sz w:val="22"/>
          <w:szCs w:val="22"/>
        </w:rPr>
        <w:t>Im Treppen- und Durchgangsbereich</w:t>
      </w:r>
      <w:r w:rsidR="00213589">
        <w:rPr>
          <w:rFonts w:ascii="Helvetica 55 Roman" w:eastAsia="Times" w:hAnsi="Helvetica 55 Roman"/>
          <w:sz w:val="22"/>
          <w:szCs w:val="22"/>
        </w:rPr>
        <w:t xml:space="preserve"> wurde</w:t>
      </w:r>
      <w:r w:rsidR="0003755E">
        <w:rPr>
          <w:rFonts w:ascii="Helvetica 55 Roman" w:eastAsia="Times" w:hAnsi="Helvetica 55 Roman"/>
          <w:sz w:val="22"/>
          <w:szCs w:val="22"/>
        </w:rPr>
        <w:t xml:space="preserve"> ein</w:t>
      </w:r>
      <w:r w:rsidR="00213589">
        <w:rPr>
          <w:rFonts w:ascii="Helvetica 55 Roman" w:eastAsia="Times" w:hAnsi="Helvetica 55 Roman"/>
          <w:sz w:val="22"/>
          <w:szCs w:val="22"/>
        </w:rPr>
        <w:t xml:space="preserve"> </w:t>
      </w:r>
      <w:r w:rsidR="008C1649">
        <w:rPr>
          <w:rFonts w:ascii="Helvetica 55 Roman" w:eastAsia="Times" w:hAnsi="Helvetica 55 Roman"/>
          <w:sz w:val="22"/>
          <w:szCs w:val="22"/>
        </w:rPr>
        <w:t>großflächig verglaste</w:t>
      </w:r>
      <w:r w:rsidR="0003755E">
        <w:rPr>
          <w:rFonts w:ascii="Helvetica 55 Roman" w:eastAsia="Times" w:hAnsi="Helvetica 55 Roman"/>
          <w:sz w:val="22"/>
          <w:szCs w:val="22"/>
        </w:rPr>
        <w:t>s</w:t>
      </w:r>
      <w:r w:rsidR="008C1649">
        <w:rPr>
          <w:rFonts w:ascii="Helvetica 55 Roman" w:eastAsia="Times" w:hAnsi="Helvetica 55 Roman"/>
          <w:sz w:val="22"/>
          <w:szCs w:val="22"/>
        </w:rPr>
        <w:t xml:space="preserve"> T30 </w:t>
      </w:r>
      <w:r w:rsidR="00213589" w:rsidRPr="00213589">
        <w:rPr>
          <w:rFonts w:ascii="Helvetica 55 Roman" w:eastAsia="Times" w:hAnsi="Helvetica 55 Roman"/>
          <w:sz w:val="22"/>
          <w:szCs w:val="22"/>
        </w:rPr>
        <w:t>Brandschutz-Windfangelement</w:t>
      </w:r>
      <w:r w:rsidR="00F4599D">
        <w:rPr>
          <w:rFonts w:ascii="Helvetica 55 Roman" w:eastAsia="Times" w:hAnsi="Helvetica 55 Roman"/>
          <w:sz w:val="22"/>
          <w:szCs w:val="22"/>
        </w:rPr>
        <w:t xml:space="preserve"> </w:t>
      </w:r>
      <w:r w:rsidR="00213589" w:rsidRPr="00213589">
        <w:rPr>
          <w:rFonts w:ascii="Helvetica 55 Roman" w:eastAsia="Times" w:hAnsi="Helvetica 55 Roman"/>
          <w:sz w:val="22"/>
          <w:szCs w:val="22"/>
        </w:rPr>
        <w:t>montiert.</w:t>
      </w:r>
      <w:r w:rsidR="00451874">
        <w:rPr>
          <w:rFonts w:ascii="Helvetica 55 Roman" w:eastAsia="Times" w:hAnsi="Helvetica 55 Roman"/>
          <w:sz w:val="22"/>
          <w:szCs w:val="22"/>
        </w:rPr>
        <w:t xml:space="preserve"> </w:t>
      </w:r>
      <w:r w:rsidR="00F4599D">
        <w:rPr>
          <w:rFonts w:ascii="Helvetica 55 Roman" w:eastAsia="Times" w:hAnsi="Helvetica 55 Roman"/>
          <w:sz w:val="22"/>
          <w:szCs w:val="22"/>
        </w:rPr>
        <w:t xml:space="preserve">Es </w:t>
      </w:r>
      <w:r w:rsidR="00116BA2">
        <w:rPr>
          <w:rFonts w:ascii="Helvetica 55 Roman" w:eastAsia="Times" w:hAnsi="Helvetica 55 Roman"/>
          <w:sz w:val="22"/>
          <w:szCs w:val="22"/>
        </w:rPr>
        <w:t>verein</w:t>
      </w:r>
      <w:r w:rsidR="0003755E">
        <w:rPr>
          <w:rFonts w:ascii="Helvetica 55 Roman" w:eastAsia="Times" w:hAnsi="Helvetica 55 Roman"/>
          <w:sz w:val="22"/>
          <w:szCs w:val="22"/>
        </w:rPr>
        <w:t>t</w:t>
      </w:r>
      <w:r w:rsidR="00116BA2">
        <w:rPr>
          <w:rFonts w:ascii="Helvetica 55 Roman" w:eastAsia="Times" w:hAnsi="Helvetica 55 Roman"/>
          <w:sz w:val="22"/>
          <w:szCs w:val="22"/>
        </w:rPr>
        <w:t xml:space="preserve"> die B</w:t>
      </w:r>
      <w:r w:rsidR="00451874">
        <w:rPr>
          <w:rFonts w:ascii="Helvetica 55 Roman" w:eastAsia="Times" w:hAnsi="Helvetica 55 Roman"/>
          <w:sz w:val="22"/>
          <w:szCs w:val="22"/>
        </w:rPr>
        <w:t>randabschnitt</w:t>
      </w:r>
      <w:r w:rsidR="00472966">
        <w:rPr>
          <w:rFonts w:ascii="Helvetica 55 Roman" w:eastAsia="Times" w:hAnsi="Helvetica 55 Roman"/>
          <w:sz w:val="22"/>
          <w:szCs w:val="22"/>
        </w:rPr>
        <w:t>s</w:t>
      </w:r>
      <w:r w:rsidR="00451874">
        <w:rPr>
          <w:rFonts w:ascii="Helvetica 55 Roman" w:eastAsia="Times" w:hAnsi="Helvetica 55 Roman"/>
          <w:sz w:val="22"/>
          <w:szCs w:val="22"/>
        </w:rPr>
        <w:t>bildung</w:t>
      </w:r>
      <w:r w:rsidR="006B1E1D">
        <w:rPr>
          <w:rFonts w:ascii="Helvetica 55 Roman" w:eastAsia="Times" w:hAnsi="Helvetica 55 Roman"/>
          <w:sz w:val="22"/>
          <w:szCs w:val="22"/>
        </w:rPr>
        <w:t xml:space="preserve"> </w:t>
      </w:r>
      <w:r w:rsidR="00116BA2">
        <w:rPr>
          <w:rFonts w:ascii="Helvetica 55 Roman" w:eastAsia="Times" w:hAnsi="Helvetica 55 Roman"/>
          <w:sz w:val="22"/>
          <w:szCs w:val="22"/>
        </w:rPr>
        <w:t>mit d</w:t>
      </w:r>
      <w:r w:rsidR="00C830F7">
        <w:rPr>
          <w:rFonts w:ascii="Helvetica 55 Roman" w:eastAsia="Times" w:hAnsi="Helvetica 55 Roman"/>
          <w:sz w:val="22"/>
          <w:szCs w:val="22"/>
        </w:rPr>
        <w:t>er Leichtigkeit der Transparenz</w:t>
      </w:r>
      <w:r w:rsidR="00CD1797">
        <w:rPr>
          <w:rFonts w:ascii="Helvetica 55 Roman" w:eastAsia="Times" w:hAnsi="Helvetica 55 Roman"/>
          <w:sz w:val="22"/>
          <w:szCs w:val="22"/>
        </w:rPr>
        <w:t>.</w:t>
      </w:r>
      <w:r w:rsidR="00650E9E" w:rsidRPr="00650E9E">
        <w:rPr>
          <w:rFonts w:ascii="Helvetica 55 Roman" w:eastAsia="Times" w:hAnsi="Helvetica 55 Roman"/>
          <w:sz w:val="22"/>
          <w:szCs w:val="22"/>
        </w:rPr>
        <w:t xml:space="preserve"> </w:t>
      </w:r>
      <w:r w:rsidR="00451874">
        <w:rPr>
          <w:rFonts w:ascii="Helvetica 55 Roman" w:eastAsia="Times" w:hAnsi="Helvetica 55 Roman"/>
          <w:sz w:val="22"/>
          <w:szCs w:val="22"/>
        </w:rPr>
        <w:t>A</w:t>
      </w:r>
      <w:r w:rsidR="00B7689D">
        <w:rPr>
          <w:rFonts w:ascii="Helvetica 55 Roman" w:eastAsia="Times" w:hAnsi="Helvetica 55 Roman"/>
          <w:sz w:val="22"/>
          <w:szCs w:val="22"/>
        </w:rPr>
        <w:t xml:space="preserve">bgerundet wird das Gesamtergebnis mit </w:t>
      </w:r>
      <w:r w:rsidR="00CD1797">
        <w:rPr>
          <w:rFonts w:ascii="Helvetica 55 Roman" w:eastAsia="Times" w:hAnsi="Helvetica 55 Roman"/>
          <w:sz w:val="22"/>
          <w:szCs w:val="22"/>
        </w:rPr>
        <w:t xml:space="preserve">einflügligen </w:t>
      </w:r>
      <w:r w:rsidR="00E0390B" w:rsidRPr="00E0390B">
        <w:rPr>
          <w:rFonts w:ascii="Helvetica 55 Roman" w:eastAsia="Times" w:hAnsi="Helvetica 55 Roman"/>
          <w:sz w:val="22"/>
          <w:szCs w:val="22"/>
        </w:rPr>
        <w:t>Schiebetüren</w:t>
      </w:r>
      <w:r w:rsidR="00E0390B">
        <w:rPr>
          <w:rFonts w:ascii="Helvetica 55 Roman" w:eastAsia="Times" w:hAnsi="Helvetica 55 Roman"/>
          <w:sz w:val="22"/>
          <w:szCs w:val="22"/>
        </w:rPr>
        <w:t xml:space="preserve"> in CPL-Grau </w:t>
      </w:r>
      <w:r w:rsidR="00CD1797" w:rsidRPr="00CD1797">
        <w:rPr>
          <w:rFonts w:ascii="Helvetica 55 Roman" w:eastAsia="Times" w:hAnsi="Helvetica 55 Roman"/>
          <w:sz w:val="22"/>
          <w:szCs w:val="22"/>
        </w:rPr>
        <w:t>mit dem raffinierten und praktischen Schiebetürsystem MOVE mit Alu-Laufschiene und verdecktem Laufwerk</w:t>
      </w:r>
      <w:r w:rsidR="00214ACC">
        <w:rPr>
          <w:rFonts w:ascii="Helvetica 55 Roman" w:eastAsia="Times" w:hAnsi="Helvetica 55 Roman"/>
          <w:sz w:val="22"/>
          <w:szCs w:val="22"/>
        </w:rPr>
        <w:t>,</w:t>
      </w:r>
      <w:r w:rsidR="00CD1797" w:rsidRPr="00CD1797">
        <w:rPr>
          <w:rFonts w:ascii="Helvetica 55 Roman" w:eastAsia="Times" w:hAnsi="Helvetica 55 Roman"/>
          <w:sz w:val="22"/>
          <w:szCs w:val="22"/>
        </w:rPr>
        <w:t xml:space="preserve"> für eine optimale Leichtigkeit</w:t>
      </w:r>
      <w:r w:rsidR="00CD1797">
        <w:rPr>
          <w:rFonts w:ascii="Helvetica 55 Roman" w:eastAsia="Times" w:hAnsi="Helvetica 55 Roman"/>
          <w:sz w:val="22"/>
          <w:szCs w:val="22"/>
        </w:rPr>
        <w:t xml:space="preserve">. </w:t>
      </w:r>
      <w:r w:rsidR="00CC5804">
        <w:rPr>
          <w:rFonts w:ascii="Helvetica 55 Roman" w:eastAsia="Times" w:hAnsi="Helvetica 55 Roman"/>
          <w:sz w:val="22"/>
          <w:szCs w:val="22"/>
        </w:rPr>
        <w:t>Die gelungene Türenkombination fügt sich gekonnt in das STREIF-Designkonzept ein</w:t>
      </w:r>
      <w:r w:rsidR="004D33F4">
        <w:rPr>
          <w:rFonts w:ascii="Helvetica 55 Roman" w:eastAsia="Times" w:hAnsi="Helvetica 55 Roman"/>
          <w:sz w:val="22"/>
          <w:szCs w:val="22"/>
        </w:rPr>
        <w:t>.</w:t>
      </w:r>
    </w:p>
    <w:p w:rsidR="00CD1797" w:rsidRDefault="00CD1797" w:rsidP="002E5D1A">
      <w:pPr>
        <w:spacing w:line="360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25739A" w:rsidRPr="00C647DB" w:rsidRDefault="00BB6816" w:rsidP="002E5D1A">
      <w:pPr>
        <w:spacing w:line="360" w:lineRule="auto"/>
        <w:jc w:val="both"/>
        <w:rPr>
          <w:rFonts w:ascii="Helvetica 55 Roman" w:eastAsia="Times" w:hAnsi="Helvetica 55 Roman"/>
          <w:b/>
          <w:sz w:val="24"/>
          <w:szCs w:val="22"/>
        </w:rPr>
      </w:pPr>
      <w:r>
        <w:rPr>
          <w:rFonts w:ascii="Helvetica 55 Roman" w:eastAsia="Times" w:hAnsi="Helvetica 55 Roman"/>
          <w:b/>
          <w:sz w:val="24"/>
          <w:szCs w:val="22"/>
        </w:rPr>
        <w:t>Synergien</w:t>
      </w:r>
      <w:r w:rsidR="00834DF9">
        <w:rPr>
          <w:rFonts w:ascii="Helvetica 55 Roman" w:eastAsia="Times" w:hAnsi="Helvetica 55 Roman"/>
          <w:b/>
          <w:sz w:val="24"/>
          <w:szCs w:val="22"/>
        </w:rPr>
        <w:t xml:space="preserve"> schaffen</w:t>
      </w:r>
    </w:p>
    <w:p w:rsidR="0025739A" w:rsidRDefault="0025739A" w:rsidP="002E5D1A">
      <w:pPr>
        <w:spacing w:line="360" w:lineRule="auto"/>
        <w:jc w:val="both"/>
        <w:rPr>
          <w:rFonts w:ascii="Helvetica 55 Roman" w:eastAsia="Times" w:hAnsi="Helvetica 55 Roman"/>
          <w:sz w:val="22"/>
          <w:szCs w:val="22"/>
        </w:rPr>
      </w:pPr>
      <w:r w:rsidRPr="0025739A">
        <w:rPr>
          <w:rFonts w:ascii="Helvetica 55 Roman" w:eastAsia="Times" w:hAnsi="Helvetica 55 Roman"/>
          <w:sz w:val="22"/>
          <w:szCs w:val="22"/>
        </w:rPr>
        <w:t xml:space="preserve">Die neuen Räume der </w:t>
      </w:r>
      <w:r>
        <w:rPr>
          <w:rFonts w:ascii="Helvetica 55 Roman" w:eastAsia="Times" w:hAnsi="Helvetica 55 Roman"/>
          <w:sz w:val="22"/>
          <w:szCs w:val="22"/>
        </w:rPr>
        <w:t xml:space="preserve">STREIF </w:t>
      </w:r>
      <w:r w:rsidR="001717FD">
        <w:rPr>
          <w:rFonts w:ascii="Helvetica 55 Roman" w:eastAsia="Times" w:hAnsi="Helvetica 55 Roman"/>
          <w:sz w:val="22"/>
          <w:szCs w:val="22"/>
        </w:rPr>
        <w:t xml:space="preserve">Haus </w:t>
      </w:r>
      <w:r>
        <w:rPr>
          <w:rFonts w:ascii="Helvetica 55 Roman" w:eastAsia="Times" w:hAnsi="Helvetica 55 Roman"/>
          <w:sz w:val="22"/>
          <w:szCs w:val="22"/>
        </w:rPr>
        <w:t xml:space="preserve">GmbH </w:t>
      </w:r>
      <w:r w:rsidRPr="0025739A">
        <w:rPr>
          <w:rFonts w:ascii="Helvetica 55 Roman" w:eastAsia="Times" w:hAnsi="Helvetica 55 Roman"/>
          <w:sz w:val="22"/>
          <w:szCs w:val="22"/>
        </w:rPr>
        <w:t xml:space="preserve">folgen der modernen Unternehmensausrichtung und dienen dem Ziel, Prozesse weiter zu optimieren – auch durch zufriedene Mitarbeiter. Sie arbeiten seit der Einweihung in einem architektonisch ansprechenden und energetisch </w:t>
      </w:r>
      <w:r w:rsidRPr="0025739A">
        <w:rPr>
          <w:rFonts w:ascii="Helvetica 55 Roman" w:eastAsia="Times" w:hAnsi="Helvetica 55 Roman"/>
          <w:sz w:val="22"/>
          <w:szCs w:val="22"/>
        </w:rPr>
        <w:lastRenderedPageBreak/>
        <w:t>zukunftsweisenden Unternehmen; eine Atmosphäre, zu der die innovative Türentechnik aus dem Hause PRÜM mit ansprechendem Design, hohem Komfort und robusten Eigenschaften beiträgt.</w:t>
      </w:r>
    </w:p>
    <w:p w:rsidR="00DC76E7" w:rsidRDefault="00DC76E7" w:rsidP="002E5D1A">
      <w:pPr>
        <w:spacing w:line="360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214ACC" w:rsidRDefault="00214ACC" w:rsidP="002E5D1A">
      <w:pPr>
        <w:spacing w:line="360" w:lineRule="auto"/>
        <w:jc w:val="both"/>
        <w:rPr>
          <w:rFonts w:ascii="Helvetica 55 Roman" w:eastAsia="Times" w:hAnsi="Helvetica 55 Roman"/>
          <w:sz w:val="22"/>
          <w:szCs w:val="22"/>
        </w:rPr>
      </w:pPr>
      <w:r>
        <w:rPr>
          <w:rFonts w:ascii="Helvetica 55 Roman" w:eastAsia="Times" w:hAnsi="Helvetica 55 Roman"/>
          <w:sz w:val="22"/>
          <w:szCs w:val="22"/>
        </w:rPr>
        <w:t>Fotos: PRÜM</w:t>
      </w:r>
    </w:p>
    <w:p w:rsidR="00214ACC" w:rsidRDefault="00214ACC" w:rsidP="002E5D1A">
      <w:pPr>
        <w:spacing w:line="360" w:lineRule="auto"/>
        <w:jc w:val="both"/>
        <w:rPr>
          <w:rFonts w:ascii="Helvetica 55 Roman" w:eastAsia="Times" w:hAnsi="Helvetica 55 Roman"/>
          <w:sz w:val="22"/>
          <w:szCs w:val="22"/>
        </w:rPr>
      </w:pPr>
      <w:r>
        <w:rPr>
          <w:noProof/>
        </w:rPr>
        <w:drawing>
          <wp:inline distT="0" distB="0" distL="0" distR="0">
            <wp:extent cx="4198289" cy="2799142"/>
            <wp:effectExtent l="0" t="0" r="0" b="1270"/>
            <wp:docPr id="1" name="Grafik 1" descr="C:\Users\gillenkircha\AppData\Local\Microsoft\Windows\Temporary Internet Files\Content.Word\Pru¦êm-Tu¦êren-Streif_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enkircha\AppData\Local\Microsoft\Windows\Temporary Internet Files\Content.Word\Pru¦êm-Tu¦êren-Streif_ne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03" cy="27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CC" w:rsidRDefault="00214ACC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>
        <w:rPr>
          <w:rFonts w:ascii="Helvetica 55 Roman" w:eastAsia="Times" w:hAnsi="Helvetica 55 Roman"/>
          <w:sz w:val="22"/>
          <w:szCs w:val="22"/>
        </w:rPr>
        <w:t xml:space="preserve">Das neue STREIF-Verwaltungsgebäude </w:t>
      </w:r>
      <w:r w:rsidRPr="00214ACC">
        <w:rPr>
          <w:rFonts w:ascii="Helvetica 55 Roman" w:eastAsia="Times" w:hAnsi="Helvetica 55 Roman"/>
          <w:sz w:val="22"/>
          <w:szCs w:val="22"/>
        </w:rPr>
        <w:t>besticht mit einem imposanten Eingangsbereich und einem Staffelgeschoss in leuchtendem Rot.</w:t>
      </w:r>
    </w:p>
    <w:p w:rsidR="004521C2" w:rsidRDefault="004521C2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214ACC" w:rsidRDefault="00214ACC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214ACC" w:rsidRDefault="004022AE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>
        <w:rPr>
          <w:noProof/>
        </w:rPr>
        <w:drawing>
          <wp:inline distT="0" distB="0" distL="0" distR="0">
            <wp:extent cx="4293705" cy="3132814"/>
            <wp:effectExtent l="0" t="0" r="0" b="0"/>
            <wp:docPr id="2" name="Grafik 2" descr="C:\Users\gillenkircha\AppData\Local\Microsoft\Windows\Temporary Internet Files\Content.Word\Pru¦êm-Tu¦êren-Streif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enkircha\AppData\Local\Microsoft\Windows\Temporary Internet Files\Content.Word\Pru¦êm-Tu¦êren-Streif-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69" cy="313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CC" w:rsidRDefault="00C24082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 w:rsidRPr="00C24082">
        <w:rPr>
          <w:rFonts w:ascii="Helvetica 55 Roman" w:eastAsia="Times" w:hAnsi="Helvetica 55 Roman"/>
          <w:sz w:val="22"/>
          <w:szCs w:val="22"/>
        </w:rPr>
        <w:t>Stumpf einschlagende Türen in CPL-Grau fügen sich dezent in den modernen Bau ein.</w:t>
      </w:r>
    </w:p>
    <w:p w:rsidR="00C24082" w:rsidRDefault="00C24082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D8A0510" wp14:editId="52F0E8CA">
            <wp:extent cx="4405023" cy="2997558"/>
            <wp:effectExtent l="0" t="0" r="0" b="0"/>
            <wp:docPr id="21" name="Grafik 21" descr="C:\Users\gillenkircha\AppData\Local\Microsoft\Windows\Temporary Internet Files\Content.Word\Pru¦êm-Tu¦êren-Streif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llenkircha\AppData\Local\Microsoft\Windows\Temporary Internet Files\Content.Word\Pru¦êm-Tu¦êren-Streif-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40" cy="300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82" w:rsidRDefault="00C24082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 w:rsidRPr="00C24082">
        <w:rPr>
          <w:rFonts w:ascii="Helvetica 55 Roman" w:eastAsia="Times" w:hAnsi="Helvetica 55 Roman"/>
          <w:sz w:val="22"/>
          <w:szCs w:val="22"/>
        </w:rPr>
        <w:t>Ein</w:t>
      </w:r>
      <w:r>
        <w:rPr>
          <w:rFonts w:ascii="Helvetica 55 Roman" w:eastAsia="Times" w:hAnsi="Helvetica 55 Roman"/>
          <w:sz w:val="22"/>
          <w:szCs w:val="22"/>
        </w:rPr>
        <w:t xml:space="preserve"> </w:t>
      </w:r>
      <w:r w:rsidRPr="00C24082">
        <w:rPr>
          <w:rFonts w:ascii="Helvetica 55 Roman" w:eastAsia="Times" w:hAnsi="Helvetica 55 Roman"/>
          <w:sz w:val="22"/>
          <w:szCs w:val="22"/>
        </w:rPr>
        <w:t>T30-Brandschutz-Windfangelement sichert die Brandabschnittsbildung.</w:t>
      </w:r>
    </w:p>
    <w:p w:rsidR="00214ACC" w:rsidRDefault="00214ACC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214ACC" w:rsidRDefault="00214ACC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214ACC" w:rsidRDefault="009029DC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>
        <w:rPr>
          <w:noProof/>
        </w:rPr>
        <w:drawing>
          <wp:inline distT="0" distB="0" distL="0" distR="0">
            <wp:extent cx="3482672" cy="3551800"/>
            <wp:effectExtent l="0" t="0" r="3810" b="0"/>
            <wp:docPr id="6" name="Grafik 6" descr="C:\Users\gillenkircha\AppData\Local\Microsoft\Windows\Temporary Internet Files\Content.Word\Pru¦êm-Tu¦êren-Streif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lenkircha\AppData\Local\Microsoft\Windows\Temporary Internet Files\Content.Word\Pru¦êm-Tu¦êren-Streif-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559" cy="355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C2" w:rsidRDefault="004521C2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 w:rsidRPr="004521C2">
        <w:rPr>
          <w:rFonts w:ascii="Helvetica 55 Roman" w:eastAsia="Times" w:hAnsi="Helvetica 55 Roman"/>
          <w:sz w:val="22"/>
          <w:szCs w:val="22"/>
        </w:rPr>
        <w:t xml:space="preserve">Verglaste FS30-Brand-/Rauchschutzelemente schützen </w:t>
      </w:r>
      <w:r w:rsidR="00896F87">
        <w:rPr>
          <w:rFonts w:ascii="Helvetica 55 Roman" w:eastAsia="Times" w:hAnsi="Helvetica 55 Roman"/>
          <w:sz w:val="22"/>
          <w:szCs w:val="22"/>
        </w:rPr>
        <w:t xml:space="preserve">die Mitarbeiter </w:t>
      </w:r>
      <w:r w:rsidRPr="004521C2">
        <w:rPr>
          <w:rFonts w:ascii="Helvetica 55 Roman" w:eastAsia="Times" w:hAnsi="Helvetica 55 Roman"/>
          <w:sz w:val="22"/>
          <w:szCs w:val="22"/>
        </w:rPr>
        <w:t>im Brandfall vor Feuer und Rauch</w:t>
      </w:r>
      <w:r>
        <w:rPr>
          <w:rFonts w:ascii="Helvetica 55 Roman" w:eastAsia="Times" w:hAnsi="Helvetica 55 Roman"/>
          <w:sz w:val="22"/>
          <w:szCs w:val="22"/>
        </w:rPr>
        <w:t>.</w:t>
      </w:r>
    </w:p>
    <w:p w:rsidR="004521C2" w:rsidRDefault="004521C2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4521C2" w:rsidRDefault="00E32D1C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1F1DAC2" wp14:editId="466216AC">
            <wp:extent cx="2663686" cy="3522427"/>
            <wp:effectExtent l="0" t="0" r="3810" b="1905"/>
            <wp:docPr id="18" name="Grafik 18" descr="C:\Users\gillenkircha\AppData\Local\Microsoft\Windows\Temporary Internet Files\Content.Word\Pru¦êm-Tu¦êren-Streif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illenkircha\AppData\Local\Microsoft\Windows\Temporary Internet Files\Content.Word\Pru¦êm-Tu¦êren-Streif-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58" cy="352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1C" w:rsidRDefault="00E32D1C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>
        <w:rPr>
          <w:rFonts w:ascii="Helvetica 55 Roman" w:eastAsia="Times" w:hAnsi="Helvetica 55 Roman"/>
          <w:sz w:val="22"/>
          <w:szCs w:val="22"/>
        </w:rPr>
        <w:t>E</w:t>
      </w:r>
      <w:r w:rsidRPr="00E32D1C">
        <w:rPr>
          <w:rFonts w:ascii="Helvetica 55 Roman" w:eastAsia="Times" w:hAnsi="Helvetica 55 Roman"/>
          <w:sz w:val="22"/>
          <w:szCs w:val="22"/>
        </w:rPr>
        <w:t>inflüglige Schiebetüren mit dem raffinierten Schiebetürsystem MOVE</w:t>
      </w:r>
      <w:r>
        <w:rPr>
          <w:rFonts w:ascii="Helvetica 55 Roman" w:eastAsia="Times" w:hAnsi="Helvetica 55 Roman"/>
          <w:sz w:val="22"/>
          <w:szCs w:val="22"/>
        </w:rPr>
        <w:t xml:space="preserve"> runden das Gesamtergebnis ab.</w:t>
      </w:r>
    </w:p>
    <w:p w:rsidR="00472966" w:rsidRDefault="00472966" w:rsidP="004521C2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3A2ADC" w:rsidRDefault="003A2ADC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A7441F" w:rsidRDefault="00A7441F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EE5FEC" w:rsidRDefault="00EE5FEC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A7441F" w:rsidRDefault="00A7441F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>
        <w:rPr>
          <w:noProof/>
        </w:rPr>
        <w:drawing>
          <wp:inline distT="0" distB="0" distL="0" distR="0">
            <wp:extent cx="4675367" cy="3093475"/>
            <wp:effectExtent l="0" t="0" r="0" b="0"/>
            <wp:docPr id="12" name="Grafik 12" descr="C:\Users\gillenkircha\AppData\Local\Microsoft\Windows\Temporary Internet Files\Content.Word\Pru¦êm-Tu¦êren-Streif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llenkircha\AppData\Local\Microsoft\Windows\Temporary Internet Files\Content.Word\Pru¦êm-Tu¦êren-Streif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67" cy="309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1F" w:rsidRDefault="003A2ADC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 w:rsidRPr="003A2ADC">
        <w:rPr>
          <w:rFonts w:ascii="Helvetica 55 Roman" w:eastAsia="Times" w:hAnsi="Helvetica 55 Roman"/>
          <w:sz w:val="22"/>
          <w:szCs w:val="22"/>
        </w:rPr>
        <w:t xml:space="preserve">Stumpf einschlagende </w:t>
      </w:r>
      <w:r>
        <w:rPr>
          <w:rFonts w:ascii="Helvetica 55 Roman" w:eastAsia="Times" w:hAnsi="Helvetica 55 Roman"/>
          <w:sz w:val="22"/>
          <w:szCs w:val="22"/>
        </w:rPr>
        <w:t>Türen</w:t>
      </w:r>
      <w:r w:rsidRPr="003A2ADC">
        <w:rPr>
          <w:rFonts w:ascii="Helvetica 55 Roman" w:eastAsia="Times" w:hAnsi="Helvetica 55 Roman"/>
          <w:sz w:val="22"/>
          <w:szCs w:val="22"/>
        </w:rPr>
        <w:t xml:space="preserve"> in CPL-Grau </w:t>
      </w:r>
      <w:r>
        <w:rPr>
          <w:rFonts w:ascii="Helvetica 55 Roman" w:eastAsia="Times" w:hAnsi="Helvetica 55 Roman"/>
          <w:sz w:val="22"/>
          <w:szCs w:val="22"/>
        </w:rPr>
        <w:t>fügen sich dezent in den modernen Bau ein.</w:t>
      </w:r>
    </w:p>
    <w:p w:rsidR="00C24082" w:rsidRDefault="00C24082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A7441F" w:rsidRDefault="00A7441F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711395" cy="3729162"/>
            <wp:effectExtent l="0" t="0" r="0" b="5080"/>
            <wp:docPr id="13" name="Grafik 13" descr="C:\Users\gillenkircha\AppData\Local\Microsoft\Windows\Temporary Internet Files\Content.Word\Pru¦êm-Tu¦êren-Streif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illenkircha\AppData\Local\Microsoft\Windows\Temporary Internet Files\Content.Word\Pru¦êm-Tu¦êren-Streif-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11" cy="373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1F" w:rsidRDefault="00896F87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 w:rsidRPr="00896F87">
        <w:rPr>
          <w:rFonts w:ascii="Helvetica 55 Roman" w:eastAsia="Times" w:hAnsi="Helvetica 55 Roman"/>
          <w:sz w:val="22"/>
          <w:szCs w:val="22"/>
        </w:rPr>
        <w:t xml:space="preserve">Ein ganz besonderer Blickfang sind die </w:t>
      </w:r>
      <w:r>
        <w:rPr>
          <w:rFonts w:ascii="Helvetica 55 Roman" w:eastAsia="Times" w:hAnsi="Helvetica 55 Roman"/>
          <w:sz w:val="22"/>
          <w:szCs w:val="22"/>
        </w:rPr>
        <w:t>Ganzgl</w:t>
      </w:r>
      <w:r w:rsidRPr="00896F87">
        <w:rPr>
          <w:rFonts w:ascii="Helvetica 55 Roman" w:eastAsia="Times" w:hAnsi="Helvetica 55 Roman"/>
          <w:sz w:val="22"/>
          <w:szCs w:val="22"/>
        </w:rPr>
        <w:t>as-Schiebetüren im Designglas DUO 151.</w:t>
      </w:r>
    </w:p>
    <w:p w:rsidR="00E32D1C" w:rsidRDefault="00E32D1C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E32D1C" w:rsidRDefault="00E32D1C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E32D1C" w:rsidRDefault="00175549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>
            <wp:extent cx="2584174" cy="4166484"/>
            <wp:effectExtent l="0" t="0" r="6985" b="5715"/>
            <wp:docPr id="3" name="Grafik 3" descr="C:\Users\gillenkircha\AppData\Local\Microsoft\Windows\Temporary Internet Files\Content.Word\Pru¦êm-Tu¦êren-Streif-30 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lenkircha\AppData\Local\Microsoft\Windows\Temporary Internet Files\Content.Word\Pru¦êm-Tu¦êren-Streif-30 ne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52" cy="41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6F87" w:rsidRDefault="00896F87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896F87" w:rsidRDefault="00896F87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>
        <w:rPr>
          <w:noProof/>
        </w:rPr>
        <w:drawing>
          <wp:inline distT="0" distB="0" distL="0" distR="0">
            <wp:extent cx="4206240" cy="3271425"/>
            <wp:effectExtent l="0" t="0" r="3810" b="5715"/>
            <wp:docPr id="14" name="Grafik 14" descr="C:\Users\gillenkircha\AppData\Local\Microsoft\Windows\Temporary Internet Files\Content.Word\Pru¦êm-Tu¦êren-Streif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illenkircha\AppData\Local\Microsoft\Windows\Temporary Internet Files\Content.Word\Pru¦êm-Tu¦êren-Streif-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37" cy="32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C6" w:rsidRDefault="002357C6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A07689" w:rsidRDefault="002357C6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  <w:r>
        <w:rPr>
          <w:noProof/>
        </w:rPr>
        <w:drawing>
          <wp:inline distT="0" distB="0" distL="0" distR="0" wp14:anchorId="3967886A" wp14:editId="53E912D0">
            <wp:extent cx="4110825" cy="2226365"/>
            <wp:effectExtent l="0" t="0" r="4445" b="2540"/>
            <wp:docPr id="15" name="Grafik 15" descr="C:\Users\gillenkircha\AppData\Local\Microsoft\Windows\Temporary Internet Files\Content.Word\Pru¦êm-Tu¦êren-Streif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llenkircha\AppData\Local\Microsoft\Windows\Temporary Internet Files\Content.Word\Pru¦êm-Tu¦êren-Streif-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88" cy="222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89" w:rsidRDefault="00A07689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6832BB" w:rsidRDefault="006832BB" w:rsidP="00472966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4521C2" w:rsidRDefault="004521C2" w:rsidP="004521C2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4521C2" w:rsidRDefault="004521C2" w:rsidP="004521C2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4521C2" w:rsidRDefault="004521C2" w:rsidP="004521C2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214ACC" w:rsidRDefault="00214ACC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p w:rsidR="00214ACC" w:rsidRPr="002668F6" w:rsidRDefault="00214ACC" w:rsidP="00214ACC">
      <w:pPr>
        <w:spacing w:line="276" w:lineRule="auto"/>
        <w:jc w:val="both"/>
        <w:rPr>
          <w:rFonts w:ascii="Helvetica 55 Roman" w:eastAsia="Times" w:hAnsi="Helvetica 55 Roman"/>
          <w:sz w:val="22"/>
          <w:szCs w:val="22"/>
        </w:rPr>
      </w:pPr>
    </w:p>
    <w:sectPr w:rsidR="00214ACC" w:rsidRPr="002668F6" w:rsidSect="00385436">
      <w:headerReference w:type="default" r:id="rId18"/>
      <w:pgSz w:w="11906" w:h="16838"/>
      <w:pgMar w:top="2268" w:right="3117" w:bottom="567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1D6" w:rsidRDefault="00FE71D6" w:rsidP="009E32F1">
      <w:r>
        <w:separator/>
      </w:r>
    </w:p>
  </w:endnote>
  <w:endnote w:type="continuationSeparator" w:id="0">
    <w:p w:rsidR="00FE71D6" w:rsidRDefault="00FE71D6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1D6" w:rsidRDefault="00FE71D6" w:rsidP="009E32F1">
      <w:r>
        <w:separator/>
      </w:r>
    </w:p>
  </w:footnote>
  <w:footnote w:type="continuationSeparator" w:id="0">
    <w:p w:rsidR="00FE71D6" w:rsidRDefault="00FE71D6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BA6" w:rsidRPr="00385436" w:rsidRDefault="00515B51" w:rsidP="00385436">
    <w:pPr>
      <w:pStyle w:val="Kopfzeile"/>
      <w:ind w:left="-1418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32956FB" wp14:editId="13FACC1B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1238" cy="10692000"/>
          <wp:effectExtent l="0" t="0" r="190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23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017CB"/>
    <w:rsid w:val="00017573"/>
    <w:rsid w:val="00023888"/>
    <w:rsid w:val="0003755E"/>
    <w:rsid w:val="0004001E"/>
    <w:rsid w:val="00043E6E"/>
    <w:rsid w:val="00061E51"/>
    <w:rsid w:val="0006742A"/>
    <w:rsid w:val="00087189"/>
    <w:rsid w:val="00090B25"/>
    <w:rsid w:val="000918B3"/>
    <w:rsid w:val="000B413D"/>
    <w:rsid w:val="000C41E6"/>
    <w:rsid w:val="000D0AD0"/>
    <w:rsid w:val="000D0F66"/>
    <w:rsid w:val="000F5385"/>
    <w:rsid w:val="00104957"/>
    <w:rsid w:val="00105248"/>
    <w:rsid w:val="0011041B"/>
    <w:rsid w:val="00116BA2"/>
    <w:rsid w:val="0016412F"/>
    <w:rsid w:val="001717FD"/>
    <w:rsid w:val="00175549"/>
    <w:rsid w:val="00177BAE"/>
    <w:rsid w:val="001C03E0"/>
    <w:rsid w:val="001C7708"/>
    <w:rsid w:val="001E175B"/>
    <w:rsid w:val="002031CD"/>
    <w:rsid w:val="00213589"/>
    <w:rsid w:val="00213EC4"/>
    <w:rsid w:val="00214ACC"/>
    <w:rsid w:val="0021629E"/>
    <w:rsid w:val="002229C3"/>
    <w:rsid w:val="002248FE"/>
    <w:rsid w:val="00231681"/>
    <w:rsid w:val="002357C6"/>
    <w:rsid w:val="0025739A"/>
    <w:rsid w:val="002649DC"/>
    <w:rsid w:val="002668F6"/>
    <w:rsid w:val="00266A08"/>
    <w:rsid w:val="0027441E"/>
    <w:rsid w:val="002779E8"/>
    <w:rsid w:val="00292F30"/>
    <w:rsid w:val="002A2B2B"/>
    <w:rsid w:val="002A2E96"/>
    <w:rsid w:val="002B1280"/>
    <w:rsid w:val="002D229E"/>
    <w:rsid w:val="002E5B12"/>
    <w:rsid w:val="002E5D1A"/>
    <w:rsid w:val="002E6A77"/>
    <w:rsid w:val="003030C8"/>
    <w:rsid w:val="003044DE"/>
    <w:rsid w:val="00304B05"/>
    <w:rsid w:val="00311E59"/>
    <w:rsid w:val="003125CE"/>
    <w:rsid w:val="00316B7B"/>
    <w:rsid w:val="00317BD2"/>
    <w:rsid w:val="00320A5A"/>
    <w:rsid w:val="00334EC9"/>
    <w:rsid w:val="00347273"/>
    <w:rsid w:val="003649C0"/>
    <w:rsid w:val="00371E17"/>
    <w:rsid w:val="00373921"/>
    <w:rsid w:val="00380A38"/>
    <w:rsid w:val="00385436"/>
    <w:rsid w:val="003870B1"/>
    <w:rsid w:val="00392B11"/>
    <w:rsid w:val="003A0120"/>
    <w:rsid w:val="003A24B4"/>
    <w:rsid w:val="003A292C"/>
    <w:rsid w:val="003A2ADC"/>
    <w:rsid w:val="003C25B6"/>
    <w:rsid w:val="003D75D4"/>
    <w:rsid w:val="003E11B9"/>
    <w:rsid w:val="003F196F"/>
    <w:rsid w:val="004022AE"/>
    <w:rsid w:val="00417A43"/>
    <w:rsid w:val="00420770"/>
    <w:rsid w:val="00422D4B"/>
    <w:rsid w:val="004261EA"/>
    <w:rsid w:val="00442D4D"/>
    <w:rsid w:val="00447B91"/>
    <w:rsid w:val="00451874"/>
    <w:rsid w:val="004521C2"/>
    <w:rsid w:val="00460547"/>
    <w:rsid w:val="004613E4"/>
    <w:rsid w:val="00472966"/>
    <w:rsid w:val="0048389A"/>
    <w:rsid w:val="004921D4"/>
    <w:rsid w:val="004A7B2C"/>
    <w:rsid w:val="004D33A6"/>
    <w:rsid w:val="004D33F4"/>
    <w:rsid w:val="004D7BA9"/>
    <w:rsid w:val="004E25B3"/>
    <w:rsid w:val="00501CF3"/>
    <w:rsid w:val="00510843"/>
    <w:rsid w:val="00515B51"/>
    <w:rsid w:val="0052006F"/>
    <w:rsid w:val="005719B4"/>
    <w:rsid w:val="0057259C"/>
    <w:rsid w:val="00575F96"/>
    <w:rsid w:val="00577DAA"/>
    <w:rsid w:val="00584068"/>
    <w:rsid w:val="00590F29"/>
    <w:rsid w:val="005A1C88"/>
    <w:rsid w:val="005A2000"/>
    <w:rsid w:val="005B7014"/>
    <w:rsid w:val="005C52F7"/>
    <w:rsid w:val="005F33F9"/>
    <w:rsid w:val="00601B38"/>
    <w:rsid w:val="00602CB9"/>
    <w:rsid w:val="0060589A"/>
    <w:rsid w:val="006214F8"/>
    <w:rsid w:val="0062181E"/>
    <w:rsid w:val="0062520B"/>
    <w:rsid w:val="00634090"/>
    <w:rsid w:val="00635B72"/>
    <w:rsid w:val="00643726"/>
    <w:rsid w:val="00650E9E"/>
    <w:rsid w:val="0066619C"/>
    <w:rsid w:val="006832BB"/>
    <w:rsid w:val="0068556A"/>
    <w:rsid w:val="006A6050"/>
    <w:rsid w:val="006B1E1D"/>
    <w:rsid w:val="006D0A2E"/>
    <w:rsid w:val="006D266F"/>
    <w:rsid w:val="006D4B03"/>
    <w:rsid w:val="006E21F3"/>
    <w:rsid w:val="006E3FB2"/>
    <w:rsid w:val="00720347"/>
    <w:rsid w:val="0074177E"/>
    <w:rsid w:val="00767A31"/>
    <w:rsid w:val="00767EC9"/>
    <w:rsid w:val="00772C15"/>
    <w:rsid w:val="00782D35"/>
    <w:rsid w:val="0079344B"/>
    <w:rsid w:val="0079409F"/>
    <w:rsid w:val="007A0DB8"/>
    <w:rsid w:val="007A12CD"/>
    <w:rsid w:val="007A1EE2"/>
    <w:rsid w:val="007A36BE"/>
    <w:rsid w:val="007D629B"/>
    <w:rsid w:val="007E2B99"/>
    <w:rsid w:val="007E3910"/>
    <w:rsid w:val="007E3E16"/>
    <w:rsid w:val="00813695"/>
    <w:rsid w:val="00830699"/>
    <w:rsid w:val="008313F0"/>
    <w:rsid w:val="00834DF9"/>
    <w:rsid w:val="00840CEE"/>
    <w:rsid w:val="00845F08"/>
    <w:rsid w:val="008561B5"/>
    <w:rsid w:val="008622B8"/>
    <w:rsid w:val="00875932"/>
    <w:rsid w:val="008848D5"/>
    <w:rsid w:val="0088541C"/>
    <w:rsid w:val="00896F87"/>
    <w:rsid w:val="008A0753"/>
    <w:rsid w:val="008A6716"/>
    <w:rsid w:val="008B34B4"/>
    <w:rsid w:val="008C1649"/>
    <w:rsid w:val="008D2D04"/>
    <w:rsid w:val="008D4092"/>
    <w:rsid w:val="009029DC"/>
    <w:rsid w:val="0091501C"/>
    <w:rsid w:val="009152EF"/>
    <w:rsid w:val="00937287"/>
    <w:rsid w:val="009447A3"/>
    <w:rsid w:val="00977C27"/>
    <w:rsid w:val="009A3067"/>
    <w:rsid w:val="009C4C11"/>
    <w:rsid w:val="009D7E50"/>
    <w:rsid w:val="009E00B1"/>
    <w:rsid w:val="009E13B4"/>
    <w:rsid w:val="009E32F1"/>
    <w:rsid w:val="009E7DBF"/>
    <w:rsid w:val="009F33D5"/>
    <w:rsid w:val="00A020B2"/>
    <w:rsid w:val="00A07689"/>
    <w:rsid w:val="00A50FC4"/>
    <w:rsid w:val="00A52C7A"/>
    <w:rsid w:val="00A55F78"/>
    <w:rsid w:val="00A61086"/>
    <w:rsid w:val="00A66C42"/>
    <w:rsid w:val="00A70341"/>
    <w:rsid w:val="00A704F4"/>
    <w:rsid w:val="00A70C21"/>
    <w:rsid w:val="00A7441F"/>
    <w:rsid w:val="00AB0F02"/>
    <w:rsid w:val="00AB28DD"/>
    <w:rsid w:val="00AC4B4E"/>
    <w:rsid w:val="00AD68EE"/>
    <w:rsid w:val="00AE359B"/>
    <w:rsid w:val="00AF644C"/>
    <w:rsid w:val="00B07D56"/>
    <w:rsid w:val="00B101F7"/>
    <w:rsid w:val="00B22C85"/>
    <w:rsid w:val="00B273A3"/>
    <w:rsid w:val="00B3235D"/>
    <w:rsid w:val="00B32F98"/>
    <w:rsid w:val="00B33BA6"/>
    <w:rsid w:val="00B343DD"/>
    <w:rsid w:val="00B35342"/>
    <w:rsid w:val="00B36651"/>
    <w:rsid w:val="00B528B7"/>
    <w:rsid w:val="00B656A0"/>
    <w:rsid w:val="00B65BB4"/>
    <w:rsid w:val="00B70E71"/>
    <w:rsid w:val="00B7689D"/>
    <w:rsid w:val="00B81186"/>
    <w:rsid w:val="00B95002"/>
    <w:rsid w:val="00BB6816"/>
    <w:rsid w:val="00BC0F98"/>
    <w:rsid w:val="00BD34C7"/>
    <w:rsid w:val="00BE5014"/>
    <w:rsid w:val="00BF11AF"/>
    <w:rsid w:val="00BF2E52"/>
    <w:rsid w:val="00BF5FF1"/>
    <w:rsid w:val="00C11B54"/>
    <w:rsid w:val="00C24082"/>
    <w:rsid w:val="00C337F7"/>
    <w:rsid w:val="00C358A6"/>
    <w:rsid w:val="00C513F7"/>
    <w:rsid w:val="00C52ACF"/>
    <w:rsid w:val="00C53076"/>
    <w:rsid w:val="00C647DB"/>
    <w:rsid w:val="00C660E2"/>
    <w:rsid w:val="00C6787D"/>
    <w:rsid w:val="00C72237"/>
    <w:rsid w:val="00C830F7"/>
    <w:rsid w:val="00C8699D"/>
    <w:rsid w:val="00C95A4D"/>
    <w:rsid w:val="00CA39DF"/>
    <w:rsid w:val="00CB5D59"/>
    <w:rsid w:val="00CC096D"/>
    <w:rsid w:val="00CC1B54"/>
    <w:rsid w:val="00CC5804"/>
    <w:rsid w:val="00CD0A10"/>
    <w:rsid w:val="00CD1797"/>
    <w:rsid w:val="00CE5C45"/>
    <w:rsid w:val="00D034FE"/>
    <w:rsid w:val="00D05953"/>
    <w:rsid w:val="00D1343E"/>
    <w:rsid w:val="00D145BD"/>
    <w:rsid w:val="00D14CAC"/>
    <w:rsid w:val="00D35FEC"/>
    <w:rsid w:val="00D40CF3"/>
    <w:rsid w:val="00D50B75"/>
    <w:rsid w:val="00D610B1"/>
    <w:rsid w:val="00D6620D"/>
    <w:rsid w:val="00D75778"/>
    <w:rsid w:val="00DA6A85"/>
    <w:rsid w:val="00DB2FF3"/>
    <w:rsid w:val="00DB32D2"/>
    <w:rsid w:val="00DC76E7"/>
    <w:rsid w:val="00DE1585"/>
    <w:rsid w:val="00DE35C3"/>
    <w:rsid w:val="00DE7767"/>
    <w:rsid w:val="00DF293C"/>
    <w:rsid w:val="00E00CDD"/>
    <w:rsid w:val="00E0390B"/>
    <w:rsid w:val="00E06C3F"/>
    <w:rsid w:val="00E153AC"/>
    <w:rsid w:val="00E215B2"/>
    <w:rsid w:val="00E3041C"/>
    <w:rsid w:val="00E32067"/>
    <w:rsid w:val="00E32D1C"/>
    <w:rsid w:val="00E44390"/>
    <w:rsid w:val="00E574C1"/>
    <w:rsid w:val="00E76E36"/>
    <w:rsid w:val="00E83D83"/>
    <w:rsid w:val="00E86C95"/>
    <w:rsid w:val="00E9488B"/>
    <w:rsid w:val="00EA33E2"/>
    <w:rsid w:val="00EA446F"/>
    <w:rsid w:val="00EA4D98"/>
    <w:rsid w:val="00EB2750"/>
    <w:rsid w:val="00EC2D80"/>
    <w:rsid w:val="00EC5A29"/>
    <w:rsid w:val="00EE5FEC"/>
    <w:rsid w:val="00F11677"/>
    <w:rsid w:val="00F21265"/>
    <w:rsid w:val="00F225E6"/>
    <w:rsid w:val="00F24A44"/>
    <w:rsid w:val="00F36D0C"/>
    <w:rsid w:val="00F4599D"/>
    <w:rsid w:val="00F46979"/>
    <w:rsid w:val="00F64BCE"/>
    <w:rsid w:val="00F7525A"/>
    <w:rsid w:val="00F83B99"/>
    <w:rsid w:val="00F911C0"/>
    <w:rsid w:val="00F94438"/>
    <w:rsid w:val="00FA4905"/>
    <w:rsid w:val="00FA4E02"/>
    <w:rsid w:val="00FB0251"/>
    <w:rsid w:val="00FB0DA4"/>
    <w:rsid w:val="00FB15FA"/>
    <w:rsid w:val="00FC7AE9"/>
    <w:rsid w:val="00FD6AE3"/>
    <w:rsid w:val="00FD6EE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81674-615D-4358-962C-B3849A5AA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9EA0E0D1.dotm</Template>
  <TotalTime>0</TotalTime>
  <Pages>8</Pages>
  <Words>835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gillenkircha</cp:lastModifiedBy>
  <cp:revision>108</cp:revision>
  <cp:lastPrinted>2016-04-19T06:34:00Z</cp:lastPrinted>
  <dcterms:created xsi:type="dcterms:W3CDTF">2017-08-03T08:30:00Z</dcterms:created>
  <dcterms:modified xsi:type="dcterms:W3CDTF">2017-09-19T12:50:00Z</dcterms:modified>
</cp:coreProperties>
</file>